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BA64D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A64DF" w:rsidRDefault="0045213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4D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A64DF" w:rsidRDefault="0045213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05.02.2025 N 4</w:t>
            </w:r>
            <w:r>
              <w:rPr>
                <w:sz w:val="48"/>
              </w:rPr>
              <w:br/>
              <w:t>(ред. от 10.11.2025)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"Выдача удостоверения, подтверждающего статус многодетной семьи в Российской Федерации"</w:t>
            </w:r>
          </w:p>
        </w:tc>
      </w:tr>
      <w:tr w:rsidR="00BA64D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A64DF" w:rsidRDefault="0045213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BA64DF" w:rsidRDefault="00BA64DF">
      <w:pPr>
        <w:pStyle w:val="ConsPlusNormal0"/>
        <w:sectPr w:rsidR="00BA64D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A64DF" w:rsidRDefault="00BA64DF">
      <w:pPr>
        <w:pStyle w:val="ConsPlusNormal0"/>
        <w:jc w:val="both"/>
        <w:outlineLvl w:val="0"/>
      </w:pPr>
    </w:p>
    <w:p w:rsidR="00BA64DF" w:rsidRDefault="00452130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BA64DF" w:rsidRDefault="00452130">
      <w:pPr>
        <w:pStyle w:val="ConsPlusTitle0"/>
        <w:jc w:val="center"/>
      </w:pPr>
      <w:r>
        <w:t>РОСТОВСКОЙ ОБЛАСТИ</w:t>
      </w:r>
    </w:p>
    <w:p w:rsidR="00BA64DF" w:rsidRDefault="00BA64DF">
      <w:pPr>
        <w:pStyle w:val="ConsPlusTitle0"/>
      </w:pPr>
    </w:p>
    <w:p w:rsidR="00BA64DF" w:rsidRDefault="00452130">
      <w:pPr>
        <w:pStyle w:val="ConsPlusTitle0"/>
        <w:jc w:val="center"/>
      </w:pPr>
      <w:r>
        <w:t>ПОСТАНОВЛЕНИЕ</w:t>
      </w:r>
    </w:p>
    <w:p w:rsidR="00BA64DF" w:rsidRDefault="00452130">
      <w:pPr>
        <w:pStyle w:val="ConsPlusTitle0"/>
        <w:jc w:val="center"/>
      </w:pPr>
      <w:r>
        <w:t>от 5 февраля 2025 г. N 4</w:t>
      </w:r>
    </w:p>
    <w:p w:rsidR="00BA64DF" w:rsidRDefault="00BA64DF">
      <w:pPr>
        <w:pStyle w:val="ConsPlusTitle0"/>
      </w:pPr>
    </w:p>
    <w:p w:rsidR="00BA64DF" w:rsidRDefault="00452130">
      <w:pPr>
        <w:pStyle w:val="ConsPlusTitle0"/>
        <w:jc w:val="center"/>
      </w:pPr>
      <w:r>
        <w:t>ОБ УТВЕРЖДЕНИИ АДМИНИСТРАТИВНОГО РЕГЛАМЕНТА</w:t>
      </w:r>
    </w:p>
    <w:p w:rsidR="00BA64DF" w:rsidRDefault="00452130">
      <w:pPr>
        <w:pStyle w:val="ConsPlusTitle0"/>
        <w:jc w:val="center"/>
      </w:pPr>
      <w:r>
        <w:t>ПРЕДОСТАВЛЕНИЯ ГОСУДАРСТВЕННОЙ УСЛУГИ "ВЫДАЧА УДОСТОВЕРЕНИЯ,</w:t>
      </w:r>
    </w:p>
    <w:p w:rsidR="00BA64DF" w:rsidRDefault="00452130">
      <w:pPr>
        <w:pStyle w:val="ConsPlusTitle0"/>
        <w:jc w:val="center"/>
      </w:pPr>
      <w:r>
        <w:t>ПОДТВЕРЖДАЮЩЕГО СТАТУС МНОГОДЕТНОЙ СЕМЬИ</w:t>
      </w:r>
    </w:p>
    <w:p w:rsidR="00BA64DF" w:rsidRDefault="00452130">
      <w:pPr>
        <w:pStyle w:val="ConsPlusTitle0"/>
        <w:jc w:val="center"/>
      </w:pPr>
      <w:r>
        <w:t>В РОСС</w:t>
      </w:r>
      <w:r>
        <w:t>ИЙСКОЙ ФЕДЕРАЦИИ"</w:t>
      </w:r>
    </w:p>
    <w:p w:rsidR="00BA64DF" w:rsidRDefault="00BA64D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A64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>от 10.11.2025 N 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</w:tr>
    </w:tbl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BA64DF" w:rsidRDefault="00452130">
      <w:pPr>
        <w:pStyle w:val="ConsPlusNormal0"/>
        <w:jc w:val="both"/>
      </w:pPr>
      <w:r>
        <w:t xml:space="preserve">(преамбула в ред. </w:t>
      </w:r>
      <w:hyperlink r:id="rId1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</w:t>
      </w:r>
      <w:r>
        <w:t>луги "Выдача удостоверения, подтверждающего статус многодетной семьи в Российской Федерации" согласно приложению.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</w:t>
      </w:r>
      <w:r>
        <w:t>ь на заместителя министра труда и социального развития Ростовской области Мельникову А.М.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</w:pPr>
      <w:r>
        <w:t>Министр</w:t>
      </w:r>
    </w:p>
    <w:p w:rsidR="00BA64DF" w:rsidRDefault="00452130">
      <w:pPr>
        <w:pStyle w:val="ConsPlusNormal0"/>
        <w:jc w:val="right"/>
      </w:pPr>
      <w:r>
        <w:t>И.Н.ШУВАЛОВА</w:t>
      </w:r>
    </w:p>
    <w:p w:rsidR="00BA64DF" w:rsidRDefault="00452130">
      <w:pPr>
        <w:pStyle w:val="ConsPlusNormal0"/>
      </w:pPr>
      <w:r>
        <w:t>Постановление вносит</w:t>
      </w:r>
    </w:p>
    <w:p w:rsidR="00BA64DF" w:rsidRDefault="00452130">
      <w:pPr>
        <w:pStyle w:val="ConsPlusNormal0"/>
        <w:spacing w:before="240"/>
      </w:pPr>
      <w:r>
        <w:t>отдел предоставления выплат</w:t>
      </w:r>
    </w:p>
    <w:p w:rsidR="00BA64DF" w:rsidRDefault="00452130">
      <w:pPr>
        <w:pStyle w:val="ConsPlusNormal0"/>
        <w:spacing w:before="240"/>
      </w:pPr>
      <w:r>
        <w:t>семьям с детьми и</w:t>
      </w:r>
    </w:p>
    <w:p w:rsidR="00BA64DF" w:rsidRDefault="00452130">
      <w:pPr>
        <w:pStyle w:val="ConsPlusNormal0"/>
        <w:spacing w:before="240"/>
      </w:pPr>
      <w:r>
        <w:t>государственной социальной помощи</w:t>
      </w: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  <w:outlineLvl w:val="0"/>
      </w:pPr>
      <w:r>
        <w:t>Приложение</w:t>
      </w:r>
    </w:p>
    <w:p w:rsidR="00BA64DF" w:rsidRDefault="00452130">
      <w:pPr>
        <w:pStyle w:val="ConsPlusNormal0"/>
        <w:jc w:val="right"/>
      </w:pPr>
      <w:r>
        <w:lastRenderedPageBreak/>
        <w:t>к постановлению</w:t>
      </w:r>
    </w:p>
    <w:p w:rsidR="00BA64DF" w:rsidRDefault="00452130">
      <w:pPr>
        <w:pStyle w:val="ConsPlusNormal0"/>
        <w:jc w:val="right"/>
      </w:pPr>
      <w:r>
        <w:t>минтруда области</w:t>
      </w:r>
    </w:p>
    <w:p w:rsidR="00BA64DF" w:rsidRDefault="00452130">
      <w:pPr>
        <w:pStyle w:val="ConsPlusNormal0"/>
        <w:jc w:val="right"/>
      </w:pPr>
      <w:r>
        <w:t>от 05.02.2025 N 4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BA64DF" w:rsidRDefault="00452130">
      <w:pPr>
        <w:pStyle w:val="ConsPlusTitle0"/>
        <w:jc w:val="center"/>
      </w:pPr>
      <w:r>
        <w:t>ПРЕДОСТАВЛЕНИЯ ГОСУДАРСТВЕННОЙ УСЛУГИ "ВЫДАЧА УДОСТОВЕРЕНИЯ,</w:t>
      </w:r>
    </w:p>
    <w:p w:rsidR="00BA64DF" w:rsidRDefault="00452130">
      <w:pPr>
        <w:pStyle w:val="ConsPlusTitle0"/>
        <w:jc w:val="center"/>
      </w:pPr>
      <w:r>
        <w:t>ПОДТВЕРЖДАЮЩЕГО СТАТУС МНОГОДЕТНОЙ СЕМЬИ</w:t>
      </w:r>
    </w:p>
    <w:p w:rsidR="00BA64DF" w:rsidRDefault="00452130">
      <w:pPr>
        <w:pStyle w:val="ConsPlusTitle0"/>
        <w:jc w:val="center"/>
      </w:pPr>
      <w:r>
        <w:t>В РОССИЙСКОЙ ФЕДЕРАЦИИ"</w:t>
      </w:r>
    </w:p>
    <w:p w:rsidR="00BA64DF" w:rsidRDefault="00BA64D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A64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>от 10.11.2025 N 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</w:tr>
    </w:tbl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1"/>
      </w:pPr>
      <w:r>
        <w:t>Раздел I. ОБЩИЕ ПОЛОЖЕНИЯ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"Выдача удостоверения, подтверждающего статус многодетной семьи в Российской Федерации" (далее - Административный регламент) разработан в соответствии с Федеральным </w:t>
      </w:r>
      <w:hyperlink r:id="rId1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 xml:space="preserve">27.07.2010 N 210-ФЗ "Об организации предоставления государственных и муниципальных услуг" (далее - Федеральный закон от 27.07.2010 N 210-ФЗ), постановлениями Правительства Ростовской области от 03.09.2024 </w:t>
      </w:r>
      <w:hyperlink r:id="rId14" w:tooltip="Постановление Правительства РО от 03.09.2024 N 584 (ред. от 16.03.2026) &quot;Об утверждении Порядка выдачи удостоверения, подтверждающего статус многодетной семьи в Российской Федерации&quot; {КонсультантПлюс}">
        <w:r>
          <w:rPr>
            <w:color w:val="0000FF"/>
          </w:rPr>
          <w:t>N 584</w:t>
        </w:r>
      </w:hyperlink>
      <w:r>
        <w:t xml:space="preserve"> "Об утверждении Порядка выдачи удостоверения, подтверждающего статус многодетной семьи в Российской Федерации" (далее - Порядок),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</w:t>
      </w:r>
      <w:r>
        <w:t>дзора)" в целях оптимизации (повышения качества) предоставления государственной услуги "Выдача удостоверения, подтверждающего статус многодетной семьи в Российской Федерации" (далее - удостоверение многодетной семьи, удостоверение, государственная услуга).</w:t>
      </w:r>
    </w:p>
    <w:p w:rsidR="00BA64DF" w:rsidRDefault="00452130">
      <w:pPr>
        <w:pStyle w:val="ConsPlusNormal0"/>
        <w:jc w:val="both"/>
      </w:pPr>
      <w:r>
        <w:t xml:space="preserve">(в ред. </w:t>
      </w:r>
      <w:hyperlink r:id="rId16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</w:t>
      </w:r>
      <w:r>
        <w:t>ых районов и городских округов Ростовской области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bookmarkStart w:id="1" w:name="P53"/>
      <w:bookmarkEnd w:id="1"/>
      <w:r>
        <w:t>2. Круг заявител</w:t>
      </w:r>
      <w:r>
        <w:t>ей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Удостоверение выдается семьям, являющимся на дату со дня вступления в силу </w:t>
      </w:r>
      <w:hyperlink r:id="rId17" w:tooltip="Указ Президента РФ от 23.01.2024 N 63 &quot;О мерах социальной поддержки многодетных семей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23.01.2024 N 63 "О мерах социальной поддержки многодетных семей" многодетными семьями из числа граждан, определенных </w:t>
      </w:r>
      <w:hyperlink r:id="rId18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частью 1 статьи 12</w:t>
        </w:r>
      </w:hyperlink>
      <w:r>
        <w:t xml:space="preserve"> Облас</w:t>
      </w:r>
      <w:r>
        <w:t xml:space="preserve">тного закона от 22.10.2004 N 165-ЗС "О социальной поддержке детства в Ростовской области", имеющих регистрацию по месту жительства или месту пребывания на территории Ростовской области, за исключением случая, предусмотренного </w:t>
      </w:r>
      <w:hyperlink w:anchor="P56" w:tooltip="Допускается наличие у одного из супругов, являющегося членом многодетной семьи, регистрации по месту жительства или месту пребывания в другом субъекте Российской Федерации при условии, что второй супруг, являющийся членом многодетной семьи, и не менее трех нес">
        <w:r>
          <w:rPr>
            <w:color w:val="0000FF"/>
          </w:rPr>
          <w:t>абзацем вторым</w:t>
        </w:r>
      </w:hyperlink>
      <w:r>
        <w:t xml:space="preserve"> настоящего пункта (далее - многодетные семьи).</w:t>
      </w:r>
    </w:p>
    <w:p w:rsidR="00BA64DF" w:rsidRDefault="00452130">
      <w:pPr>
        <w:pStyle w:val="ConsPlusNormal0"/>
        <w:spacing w:before="240"/>
        <w:ind w:firstLine="540"/>
        <w:jc w:val="both"/>
      </w:pPr>
      <w:bookmarkStart w:id="2" w:name="P56"/>
      <w:bookmarkEnd w:id="2"/>
      <w:r>
        <w:t>Допускается наличие у одного из супругов, являющегося членом многодетной семьи, регистрации по месту жительства или месту пребывания в другом субъекте Российской Федерации при условии, что в</w:t>
      </w:r>
      <w:r>
        <w:t>торой супруг, являющийся членом многодетной семьи, и не менее трех несовершеннолетних детей, являющихся членами многодетной семьи, имеют регистрацию по месту жительства или месту пребывания в Ростовской области.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Удостоверение выдается одному из родителей, </w:t>
      </w:r>
      <w:r>
        <w:t>опекунов, попечителей, приемных родителей из числа членов многодетных семей (далее соответственно - родители, иные законные представители).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BA64DF" w:rsidRDefault="00452130">
      <w:pPr>
        <w:pStyle w:val="ConsPlusTitle0"/>
        <w:jc w:val="center"/>
      </w:pPr>
      <w:r>
        <w:t>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3"/>
      </w:pPr>
      <w:bookmarkStart w:id="3" w:name="P62"/>
      <w:bookmarkEnd w:id="3"/>
      <w:r>
        <w:t>3.1. Порядок получения информации з</w:t>
      </w:r>
      <w:r>
        <w:t>аявителями по вопросам</w:t>
      </w:r>
    </w:p>
    <w:p w:rsidR="00BA64DF" w:rsidRDefault="00452130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BA64DF" w:rsidRDefault="00452130">
      <w:pPr>
        <w:pStyle w:val="ConsPlusTitle0"/>
        <w:jc w:val="center"/>
      </w:pPr>
      <w:r>
        <w:t>предоставления указанной услуги, в том числе</w:t>
      </w:r>
    </w:p>
    <w:p w:rsidR="00BA64DF" w:rsidRDefault="00452130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BA64DF" w:rsidRDefault="00452130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BA64DF" w:rsidRDefault="00452130">
      <w:pPr>
        <w:pStyle w:val="ConsPlusTitle0"/>
        <w:jc w:val="center"/>
      </w:pPr>
      <w:r>
        <w:t>(функций)"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ОСЗН;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</w:t>
      </w:r>
      <w:r>
        <w:t>о предварительной записи с назначением даты и времени приема гражданина (по желанию граждан).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 телефонам приемной граждан ОСЗН;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ОСЗН в соответствии с поступивши</w:t>
      </w:r>
      <w:r>
        <w:t>м запросом предоставляют информацию: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перечне категорий граждан, имеющих право на получение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сроках пред</w:t>
      </w:r>
      <w:r>
        <w:t>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об основаниях отказа в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Информирование по телефону о порядке предоставления государственной услуги осуществляется в соответствии с графиком работы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предоставлении в ходе инфо</w:t>
      </w:r>
      <w:r>
        <w:t xml:space="preserve">рмирования посредством телефонной и иных средств телекоммуникационной связи гражданину информации, относящейся к его персональным данным, должностное лицо идентифицирует личность гражданина путем проверки корректности названных гражданином фамилии, имени, </w:t>
      </w:r>
      <w:r>
        <w:t>отчества (при наличии), данных документа, удостоверяющего личность, контрольной информации, указанной в заявлении, принятом ранее при предоставлении иной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</w:t>
      </w:r>
      <w:r>
        <w:t>а основании личного обращения гражданина.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</w:t>
      </w:r>
      <w:r>
        <w:t>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</w:t>
      </w:r>
      <w:r>
        <w:t>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</w:t>
      </w:r>
      <w:r>
        <w:t xml:space="preserve">сайте минтруда области в информационно-телекоммуникационной сети "Интернет" по адресу: </w:t>
      </w:r>
      <w:hyperlink r:id="rId19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</w:t>
      </w:r>
      <w:r>
        <w:t>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</w:t>
      </w:r>
      <w:r>
        <w:t>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перечень необходим</w:t>
      </w:r>
      <w:r>
        <w:t>ых для предоставления государственной услуги документов;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</w:t>
      </w:r>
      <w:r>
        <w:t xml:space="preserve"> процедуры предоставления государственной услуги) конкретному заявителю.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</w:t>
      </w:r>
      <w:r>
        <w:t>ающий 30 календарных дней со дня регистрации письменного обращения.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со дня регистрации обращения.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Обращение подлежит регистрации </w:t>
      </w:r>
      <w:r>
        <w:t>в течение 1 рабочего дня с момента его поступления в минтруд области или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области, его замес</w:t>
      </w:r>
      <w:r>
        <w:t>тителями (лицами, временно исполняющими его обязанности) или начальником управления адресной поддержки населения минтруда области, руководителем ОСЗН или его заместителем (лицом, временно исполняющим его обязанности).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ответах на телефонные звонки и неп</w:t>
      </w:r>
      <w:r>
        <w:t>осредственные личные обращения заявителей должностные лица минтруда области и ОСЗН подробно и в вежливой форме информируют обратившихся по интересующим их вопросам.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</w:t>
      </w:r>
      <w:r>
        <w:t>е ее предоставления могут быть получены заявителем с использованием федеральной государственной информационной системы "Единый портал государственных услуг Российской Федерации" (далее - ЕПГУ) (</w:t>
      </w:r>
      <w:hyperlink r:id="rId20">
        <w:r>
          <w:rPr>
            <w:color w:val="0000FF"/>
          </w:rPr>
          <w:t>www.gosuslugi.ru</w:t>
        </w:r>
      </w:hyperlink>
      <w:r>
        <w:t>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Доступ к информации о сроках и порядке предоставления государственной услуги осуществляется без выполнения заявителем каких-либо требований, в </w:t>
      </w:r>
      <w:r>
        <w:t>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</w:t>
      </w:r>
      <w:r>
        <w:t xml:space="preserve"> авторизацию заявителя или предоставление им персональных данных.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BA64DF" w:rsidRDefault="00452130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BA64DF" w:rsidRDefault="00452130">
      <w:pPr>
        <w:pStyle w:val="ConsPlusTitle0"/>
        <w:jc w:val="center"/>
      </w:pPr>
      <w:r>
        <w:t>предоставления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Справочная информация о местонахожден</w:t>
      </w:r>
      <w:r>
        <w:t>ии, графике работы, номерах телефонов, адресе официального сайта, электронной почты минтруда области, ОСЗН и МФЦ размещена на информационных стендах в помещениях минтруда области, ОСЗН и МФЦ, на официальном сайте минтруда области, ОСЗН и на ЕПГУ.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Телефон-а</w:t>
      </w:r>
      <w:r>
        <w:t>втоинформатор не предусмотрен.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</w:t>
      </w:r>
      <w:r>
        <w:t xml:space="preserve">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2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1"/>
      </w:pPr>
      <w:r>
        <w:t>Раздел II. СТАНДАРТ ПРЕДОСТАВЛЕНИЯ Г</w:t>
      </w:r>
      <w:r>
        <w:t>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Выдача удостоверения, подтверждающего статус многодетной семьи в Российской Федерации.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BA64DF" w:rsidRDefault="00452130">
      <w:pPr>
        <w:pStyle w:val="ConsPlusTitle0"/>
        <w:jc w:val="center"/>
      </w:pPr>
      <w:r>
        <w:t>предоставляющего государственную услугу</w:t>
      </w:r>
    </w:p>
    <w:p w:rsidR="00BA64DF" w:rsidRDefault="00452130">
      <w:pPr>
        <w:pStyle w:val="ConsPlusNormal0"/>
        <w:jc w:val="center"/>
      </w:pPr>
      <w:r>
        <w:t xml:space="preserve">(в ред. </w:t>
      </w:r>
      <w:hyperlink r:id="rId2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A64DF" w:rsidRDefault="00452130">
      <w:pPr>
        <w:pStyle w:val="ConsPlusNormal0"/>
        <w:jc w:val="center"/>
      </w:pPr>
      <w:r>
        <w:t>от 10.11.2025 N 39)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Государственная услуга предоставляется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Выдачу удостоверения многодетной семьи осуществляют ОСЗН по месту р</w:t>
      </w:r>
      <w:r>
        <w:t>егистрации по месту жительства или по месту пребывания и (или) МФЦ по месту регистрации по месту жительства или месту пребывания граждан.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</w:t>
      </w:r>
      <w:r>
        <w:t xml:space="preserve"> ее предоставления, приема заявления и необходимых документов, выдачи результата предоставления государственной услуги, а также выдачи удостоверения.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Минтруд области осуществляет организационно-методическое руководство, координацию и контроль за деятельнос</w:t>
      </w:r>
      <w:r>
        <w:t>тью ОСЗН, полнотой и качеством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190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7.1 подраздела 7</w:t>
        </w:r>
      </w:hyperlink>
      <w:r>
        <w:t xml:space="preserve"> настоящего раздела, участвуют сл</w:t>
      </w:r>
      <w:r>
        <w:t>едующие органы и организации: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Федеральная налоговая служба Российской Федерации;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Министерство внутренних дел Российской Федерации;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Отделение Фонда пенсионного и социального страхования Российской Федерации по Ростовской области;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Отдел образования муниципал</w:t>
      </w:r>
      <w:r>
        <w:t>ьного района или городского округа в Ростовской области.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</w:t>
      </w:r>
      <w:r>
        <w:t>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bookmarkStart w:id="4" w:name="P140"/>
      <w:bookmarkEnd w:id="4"/>
      <w:r>
        <w:t xml:space="preserve">3. Описание </w:t>
      </w:r>
      <w:r>
        <w:t>результата предоставления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решение о выдаче удостоверения многодетной семьи. На основании данного решения заявителю выдается удостоверение, подтверждающее статус м</w:t>
      </w:r>
      <w:r>
        <w:t>ногодетной семьи в Российской Федерации;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решение об отказе в выдаче удостоверения многодетной семьи.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Принятие решения о выдаче удостоверения многодетной семьи или об отказе в его выдаче осуществляется в течен</w:t>
      </w:r>
      <w:r>
        <w:t xml:space="preserve">ие 30 рабочих дней со дня регистрации заявления в ОСЗН, а в случае направления запросов в соответствии с </w:t>
      </w:r>
      <w:hyperlink w:anchor="P182" w:tooltip="7. Исчерпывающий перечень документов,">
        <w:r>
          <w:rPr>
            <w:color w:val="0000FF"/>
          </w:rPr>
          <w:t>подразделом 7</w:t>
        </w:r>
      </w:hyperlink>
      <w:r>
        <w:t xml:space="preserve"> настоящего раздела - в течение 40 рабочих дней с даты регистрации зая</w:t>
      </w:r>
      <w:r>
        <w:t>вления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В течение трех рабочих дней с даты принятия соответствующего решения ОСЗН направляет (выдает) гражданину решение о выдаче либо об отказе в выдаче удостоверения многодетной семьи по форме согласно </w:t>
      </w:r>
      <w:hyperlink w:anchor="P623" w:tooltip="                                  РЕШЕНИЕ">
        <w:r>
          <w:rPr>
            <w:color w:val="0000FF"/>
          </w:rPr>
          <w:t>приложениям N 1</w:t>
        </w:r>
      </w:hyperlink>
      <w:r>
        <w:t xml:space="preserve">, </w:t>
      </w:r>
      <w:hyperlink w:anchor="P656" w:tooltip="                                  РЕШЕНИЕ">
        <w:r>
          <w:rPr>
            <w:color w:val="0000FF"/>
          </w:rPr>
          <w:t>2</w:t>
        </w:r>
      </w:hyperlink>
      <w:r>
        <w:t xml:space="preserve"> к Административному регламенту.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5. Нормативные правовые акты,</w:t>
      </w:r>
    </w:p>
    <w:p w:rsidR="00BA64DF" w:rsidRDefault="00452130">
      <w:pPr>
        <w:pStyle w:val="ConsPlusTitle0"/>
        <w:jc w:val="center"/>
      </w:pPr>
      <w:r>
        <w:t>регулирующие предоставление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Утратил силу. - </w:t>
      </w:r>
      <w:hyperlink r:id="rId23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bookmarkStart w:id="5" w:name="P156"/>
      <w:bookmarkEnd w:id="5"/>
      <w:r>
        <w:t>6. Исчерпывающий перечень документов,</w:t>
      </w:r>
    </w:p>
    <w:p w:rsidR="00BA64DF" w:rsidRDefault="00452130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BA64DF" w:rsidRDefault="00452130">
      <w:pPr>
        <w:pStyle w:val="ConsPlusTitle0"/>
        <w:jc w:val="center"/>
      </w:pPr>
      <w:r>
        <w:t>для предоставления госуда</w:t>
      </w:r>
      <w:r>
        <w:t>рственной услуги и услуг, которые</w:t>
      </w:r>
    </w:p>
    <w:p w:rsidR="00BA64DF" w:rsidRDefault="00452130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BA64DF" w:rsidRDefault="00452130">
      <w:pPr>
        <w:pStyle w:val="ConsPlusTitle0"/>
        <w:jc w:val="center"/>
      </w:pPr>
      <w:r>
        <w:t>государственной услуги, подлежащих представлению</w:t>
      </w:r>
    </w:p>
    <w:p w:rsidR="00BA64DF" w:rsidRDefault="00452130">
      <w:pPr>
        <w:pStyle w:val="ConsPlusTitle0"/>
        <w:jc w:val="center"/>
      </w:pPr>
      <w:r>
        <w:t>гражданином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6.1. Документы для предоставления государственной услуги подаются заявителем: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ОСЗН;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электронном вид</w:t>
      </w:r>
      <w:r>
        <w:t>е с использованием федеральной государственной информационной системы ЕПГУ;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через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6.2. Для получения удостоверения, внесения в него изменений либо замены удостоверения один из родителей, иных законных представителей обращается в ОСЗН по месту регистра</w:t>
      </w:r>
      <w:r>
        <w:t xml:space="preserve">ции по месту жительства или по месту пребывания либо в МФЦ по месту регистрации по месту жительства или по месту пребывания с </w:t>
      </w:r>
      <w:hyperlink r:id="rId24" w:tooltip="Постановление Правительства РО от 03.09.2024 N 584 (ред. от 16.03.2026) &quot;Об утверждении Порядка выдачи удостоверения, подтверждающего статус многодетной семьи в Российской Федерации&quot; {КонсультантПлюс}">
        <w:r>
          <w:rPr>
            <w:color w:val="0000FF"/>
          </w:rPr>
          <w:t>заявлением</w:t>
        </w:r>
      </w:hyperlink>
      <w:r>
        <w:t xml:space="preserve"> по форме согласно приложению N 1 к Порядку.</w:t>
      </w:r>
    </w:p>
    <w:p w:rsidR="00BA64DF" w:rsidRDefault="00452130">
      <w:pPr>
        <w:pStyle w:val="ConsPlusNormal0"/>
        <w:spacing w:before="240"/>
        <w:ind w:firstLine="540"/>
        <w:jc w:val="both"/>
      </w:pPr>
      <w:bookmarkStart w:id="6" w:name="P168"/>
      <w:bookmarkEnd w:id="6"/>
      <w:r>
        <w:t>6.2.1</w:t>
      </w:r>
      <w:r>
        <w:t>. Одновременно с заявлением заявителем представляются следующие документы (либо их заверенные копии):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паспорт гражданина Российской Федерации заявителя и членов его многодетной семьи (для лиц, достигших 14-летнего возраста);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фотография заявителя и его супр</w:t>
      </w:r>
      <w:r>
        <w:t>уга (супруги) (при наличии) или иного законного представителя, являющихся членами многодетной семьи заявителя (при наличии), размером 3 х 4 см в цветном исполнении с четким изображением лица в анфас (в количестве одной штуки на каждого родителя или иного з</w:t>
      </w:r>
      <w:r>
        <w:t>аконного представителя), с указанием на обратной стороне фотографии фамилии, имени, отчества (при наличии) соответствующего родителя или иного законного представителя (при обращении за внесением изменений в удостоверение не представляется);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документы (свед</w:t>
      </w:r>
      <w:r>
        <w:t>ения), выданные компетентным органом иностранного государства, о рождении члена многодетной семьи, о заключении (расторжении) брака членом многодетной семьи с заверенным переводом на русский язык в соответствии с законодательством Российской Федерации (при</w:t>
      </w:r>
      <w:r>
        <w:t xml:space="preserve"> регистрации указанных актов гражданского состояния компетентным органом иностранного государства);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 ребенка в возрасте от 18 до 23 лет, являющегося членом многодетной семьи (при наличии), - справка об обучении ребенка в организации, осуществляющей образ</w:t>
      </w:r>
      <w:r>
        <w:t>овательную деятельность по очной форме обучения.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6.2.2. В случае порчи удостоверения дополнительно к документам, указанным в </w:t>
      </w:r>
      <w:hyperlink w:anchor="P168" w:tooltip="6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6.2.1</w:t>
        </w:r>
      </w:hyperlink>
      <w:r>
        <w:t xml:space="preserve"> настоящего пункта, прилагается испорченное удостоверение.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6.2.3. В случае утраты удостоверения заявителем представляются документы, указанные в </w:t>
      </w:r>
      <w:hyperlink w:anchor="P168" w:tooltip="6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6.2.1</w:t>
        </w:r>
      </w:hyperlink>
      <w:r>
        <w:t xml:space="preserve"> настоящего пункта.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6.3. В случае если заявление о выдаче удостоверения многодетной семьи подано с использованием ЕПГУ, заявитель в течение 10 рабочих дней со дня регистрации заявления представл</w:t>
      </w:r>
      <w:r>
        <w:t xml:space="preserve">яет документы (сведения), указанные в </w:t>
      </w:r>
      <w:hyperlink w:anchor="P168" w:tooltip="6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6.2.1</w:t>
        </w:r>
      </w:hyperlink>
      <w:r>
        <w:t xml:space="preserve"> настоящего пункта.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могут быть направлены в форме электронных документов.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государственной услуги, представляемые в форме электронных документов</w:t>
      </w:r>
      <w:r>
        <w:t xml:space="preserve">, подписываются в соответствии с требованиями Федерального </w:t>
      </w:r>
      <w:hyperlink r:id="rId2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статьями 21.1</w:t>
        </w:r>
      </w:hyperlink>
      <w:r>
        <w:t xml:space="preserve"> и </w:t>
      </w:r>
      <w:hyperlink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6.4. Подача заявления о выдаче удостов</w:t>
      </w:r>
      <w:r>
        <w:t xml:space="preserve">ерения многодетной семьи посредством ЕПГУ осуществляется с использованием простой электронной подписи, ключ которой получен при личной явке в соответствии с </w:t>
      </w:r>
      <w:hyperlink r:id="rId28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</w:t>
      </w:r>
      <w:r>
        <w:t>м Правительства Российской Федерации от 25.01.2013 N 33 "Об использовании простой электронной подписи при оказании государственных и муниципальных услуг", или усиленной неквалифицированной электронной подписи, сертификат ключа проверки которой создан и исп</w:t>
      </w:r>
      <w:r>
        <w:t>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</w:t>
      </w:r>
      <w:r>
        <w:t>рядке.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заявления и документов, направленных в ОСЗН в форме электронных документов, в какой-либо иной форме не требуется.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6.5. Заявитель несет ответственность за достоверност</w:t>
      </w:r>
      <w:r>
        <w:t>ь представленных сведений и документов в соответствии с действующим законодательством.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bookmarkStart w:id="7" w:name="P182"/>
      <w:bookmarkEnd w:id="7"/>
      <w:r>
        <w:t>7. Исчерпывающий перечень документов,</w:t>
      </w:r>
    </w:p>
    <w:p w:rsidR="00BA64DF" w:rsidRDefault="00452130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BA64DF" w:rsidRDefault="00452130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BA64DF" w:rsidRDefault="00452130">
      <w:pPr>
        <w:pStyle w:val="ConsPlusTitle0"/>
        <w:jc w:val="center"/>
      </w:pPr>
      <w:r>
        <w:t>в распоряж</w:t>
      </w:r>
      <w:r>
        <w:t>ении государственных органов, органов местного</w:t>
      </w:r>
    </w:p>
    <w:p w:rsidR="00BA64DF" w:rsidRDefault="00452130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BA64DF" w:rsidRDefault="00452130">
      <w:pPr>
        <w:pStyle w:val="ConsPlusTitle0"/>
        <w:jc w:val="center"/>
      </w:pPr>
      <w:r>
        <w:t>государственной услуги, и которые заявитель вправе</w:t>
      </w:r>
    </w:p>
    <w:p w:rsidR="00BA64DF" w:rsidRDefault="00452130">
      <w:pPr>
        <w:pStyle w:val="ConsPlusTitle0"/>
        <w:jc w:val="center"/>
      </w:pPr>
      <w:r>
        <w:t>представить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bookmarkStart w:id="8" w:name="P190"/>
      <w:bookmarkEnd w:id="8"/>
      <w:r>
        <w:t>7.1. ОСЗН в рамках межведомственного информационного взаимодействия с соблюдением нор</w:t>
      </w:r>
      <w:r>
        <w:t>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органов, органов местного самоуправления, подведомственных им организаций, участвующих</w:t>
      </w:r>
      <w:r>
        <w:t xml:space="preserve"> в предоставлении государственных и муниципальных услуг, следующие документы и сведения, необходимые для предоставления государственной услуги: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7.1.1. В Федеральной налоговой службе Российской Федерации: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</w:t>
      </w:r>
      <w:r>
        <w:t>и соответствующего акта компетентным органом иностранного государства);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о рождении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</w:t>
      </w:r>
      <w:r>
        <w:t>сведения о населении Российской Федерации);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заключении (расторжении) брака (за исключением случаев регистрации записи соответствующего акта компетентным органом иностранного государства);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заключении (расторжении) брака (в случае регистрации записи соот</w:t>
      </w:r>
      <w:r>
        <w:t>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7.1.2. В Министерстве внутренних дел Российской Федерации: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регистрации</w:t>
      </w:r>
      <w:r>
        <w:t xml:space="preserve"> по месту жительства и месту пребывания гражданина Российской Федерации в пределах Российской Федерации.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7.1.3. В отделении Фонда пенсионного и социального страхования Российской Федерации по Ростовской области: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</w:t>
      </w:r>
      <w:r>
        <w:t>рахованного лица в системе обязательного пенсионного страхования Российской Федерации гражданина и членов его семьи;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законном представителе детей, находящихся под опекой (попечительством) (в случае подачи заявления опекуном (попечителем);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лишении родителей родительских прав, об ограничении в родительских правах (в электронном виде).</w:t>
      </w:r>
    </w:p>
    <w:p w:rsidR="00BA64DF" w:rsidRDefault="00452130">
      <w:pPr>
        <w:pStyle w:val="ConsPlusNormal0"/>
        <w:jc w:val="both"/>
      </w:pPr>
      <w:r>
        <w:t xml:space="preserve">(в ред. </w:t>
      </w:r>
      <w:hyperlink r:id="rId29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7.1.4. В отделе</w:t>
      </w:r>
      <w:r>
        <w:t xml:space="preserve"> образования муниципального района или городского округа в Ростовской области: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передаче ребенка (детей) на воспитание в приемную семью (в случае подачи заявления приемным родителем);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лишении родительских прав, об ограничении в родительских правах (на б</w:t>
      </w:r>
      <w:r>
        <w:t>умажном носителе).</w:t>
      </w:r>
    </w:p>
    <w:p w:rsidR="00BA64DF" w:rsidRDefault="00452130">
      <w:pPr>
        <w:pStyle w:val="ConsPlusNormal0"/>
        <w:jc w:val="both"/>
      </w:pPr>
      <w:r>
        <w:t xml:space="preserve">(абзац введен </w:t>
      </w:r>
      <w:hyperlink r:id="rId30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10.11.2025 N 39)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7.1.5. В исполнительном органе субъекта Российской Федерации, уполномоченном на выдачу </w:t>
      </w:r>
      <w:r>
        <w:t>удостоверения многодетной семьи: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выдаче удостоверения, подтверждающего статус многодетной семьи в Российской Федерации (в случае если заявитель ранее был зарегистрирован в другом субъекте Российской Федерации).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7.2. Гражданин вправе по своей инициативе п</w:t>
      </w:r>
      <w:r>
        <w:t xml:space="preserve">редставить сведения и документы, указанные в </w:t>
      </w:r>
      <w:hyperlink w:anchor="P190" w:tooltip="7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7.1</w:t>
        </w:r>
      </w:hyperlink>
      <w:r>
        <w:t xml:space="preserve"> настоящего подраздела. 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8. Указание на зап</w:t>
      </w:r>
      <w:r>
        <w:t>рет требовать от заявителя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>
        <w:t>, регулирующими отношения, возникающие в связи с предоставлением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</w:t>
      </w:r>
      <w:r>
        <w:t>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</w:t>
      </w:r>
      <w:r>
        <w:t xml:space="preserve">слуги, за исключением документов, указанных в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</w:t>
      </w:r>
      <w:r>
        <w:t>ходимых для расчета длительности временного интервала, который необходимо забронировать для приема;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>
        <w:t xml:space="preserve">для предоставления государственной услуги, либо в предоставлении услуги, за исключением случаев, предусмотренных </w:t>
      </w:r>
      <w:hyperlink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представления на бумажном носителе документов и информации, </w:t>
      </w:r>
      <w:r>
        <w:t xml:space="preserve">электронные образы которых ранее были заверены в соответствии с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</w:t>
      </w:r>
      <w:r>
        <w:t>овием предоставления государственной или муниципальной услуги, и иных случаев, установленных федеральными законами.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bookmarkStart w:id="9" w:name="P220"/>
      <w:bookmarkEnd w:id="9"/>
      <w:r>
        <w:t>9. Исчерпывающий перечень оснований для отказа в приеме</w:t>
      </w:r>
    </w:p>
    <w:p w:rsidR="00BA64DF" w:rsidRDefault="00452130">
      <w:pPr>
        <w:pStyle w:val="ConsPlusTitle0"/>
        <w:jc w:val="center"/>
      </w:pPr>
      <w:r>
        <w:t>документов, необходимых для предоставления</w:t>
      </w:r>
    </w:p>
    <w:p w:rsidR="00BA64DF" w:rsidRDefault="00452130">
      <w:pPr>
        <w:pStyle w:val="ConsPlusTitle0"/>
        <w:jc w:val="center"/>
      </w:pPr>
      <w:r>
        <w:t>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9.1. Основаниями</w:t>
      </w:r>
      <w:r>
        <w:t xml:space="preserve"> для отказа в приеме документов, необходимых для предоставления государственной услуги, являются: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несоответствие заявления форме, установленной </w:t>
      </w:r>
      <w:hyperlink r:id="rId34" w:tooltip="Постановление Правительства РО от 03.09.2024 N 584 (ред. от 16.03.2026) &quot;Об утверждении Порядка выдачи удостоверения, подтверждающего статус многодетной семьи в Российской Федерации&quot; {КонсультантПлюс}">
        <w:r>
          <w:rPr>
            <w:color w:val="0000FF"/>
          </w:rPr>
          <w:t>приложением N 1</w:t>
        </w:r>
      </w:hyperlink>
      <w:r>
        <w:t xml:space="preserve"> к Порядку;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неполное заполнение полей (непредставление сведений, необходимых для заполнения) в форме заявления, установленной </w:t>
      </w:r>
      <w:hyperlink r:id="rId35" w:tooltip="Постановление Правительства РО от 03.09.2024 N 584 (ред. от 16.03.2026) &quot;Об утверждении Порядка выдачи удостоверения, подтверждающего статус многодетной семьи в Российской Федерации&quot; {КонсультантПлюс}">
        <w:r>
          <w:rPr>
            <w:color w:val="0000FF"/>
          </w:rPr>
          <w:t>приложением N 1</w:t>
        </w:r>
      </w:hyperlink>
      <w:r>
        <w:t xml:space="preserve"> к Порядку;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текст письменного заявления не поддается проч</w:t>
      </w:r>
      <w:r>
        <w:t>тению;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лицо, обратившееся с заявлением, не является родителем (иным законным представителем);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личность, предъявление документа, удостоверяющего личность, с истекшим сроком действия;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непредста</w:t>
      </w:r>
      <w:r>
        <w:t xml:space="preserve">вление (представление в неполном объеме) документов, несоответствие документов требованиям, указанным в </w:t>
      </w:r>
      <w:hyperlink w:anchor="P168" w:tooltip="6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6.2.1</w:t>
        </w:r>
        <w:r>
          <w:rPr>
            <w:color w:val="0000FF"/>
          </w:rPr>
          <w:t xml:space="preserve"> пункта 6.2 подраздела 6</w:t>
        </w:r>
      </w:hyperlink>
      <w:r>
        <w:t xml:space="preserve"> настоящего раздела;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подача заявителем документов, содержащих подчистки и исправления, наличие которых не позволяет в полном объеме использовать информацию и сведения, содержащиеся в документах;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представление копий документов, не за</w:t>
      </w:r>
      <w:r>
        <w:t>веренных в порядке, установленном законодательством Российской Федерации;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подача заявления о выдаче удостоверения в ОСЗН не по месту регистрации по месту жительства или по месту пребывания или МФЦ не по месту регистрации по месту жительства или по месту пр</w:t>
      </w:r>
      <w:r>
        <w:t>ебывания.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Заявителю не может быть отказано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государственной услуги, опублико</w:t>
      </w:r>
      <w:r>
        <w:t>ванной на ЕПГУ и официальном сайте минтруда области, ОСЗН.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bookmarkStart w:id="10" w:name="P236"/>
      <w:bookmarkEnd w:id="10"/>
      <w:r>
        <w:t>10. Исчерпывающий перечень оснований для приостановления</w:t>
      </w:r>
    </w:p>
    <w:p w:rsidR="00BA64DF" w:rsidRDefault="00452130">
      <w:pPr>
        <w:pStyle w:val="ConsPlusTitle0"/>
        <w:jc w:val="center"/>
      </w:pPr>
      <w:r>
        <w:t>или отказа в предоставлении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10.1. Основания для приостановления предоставления государственной услуги отсутствуют.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10.2. Основаниями для отказа в предоставлении государственной услуги являются: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семья не соответствует требованиям, установленным </w:t>
      </w:r>
      <w:hyperlink w:anchor="P53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Административного регламента;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одному из родителей (ином</w:t>
      </w:r>
      <w:r>
        <w:t>у законному представителю) уже выдано удостоверение, являющееся действительным;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наличие в заявлении недостоверных сведений.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Не допускается отказ в предоставлении государственной услуги в случае, если указанные документы поданы в соответствии с информацией </w:t>
      </w:r>
      <w:r>
        <w:t>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BA64DF" w:rsidRDefault="00452130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При предоставлении го</w:t>
      </w:r>
      <w:r>
        <w:t>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BA64DF" w:rsidRDefault="00452130">
      <w:pPr>
        <w:pStyle w:val="ConsPlusTitle0"/>
        <w:jc w:val="center"/>
      </w:pPr>
      <w:r>
        <w:t>пошлины или иной платы, взимаемой за предоставление</w:t>
      </w:r>
    </w:p>
    <w:p w:rsidR="00BA64DF" w:rsidRDefault="00452130">
      <w:pPr>
        <w:pStyle w:val="ConsPlusTitle0"/>
        <w:jc w:val="center"/>
      </w:pPr>
      <w:r>
        <w:t>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BA64DF" w:rsidRDefault="00452130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BA64DF" w:rsidRDefault="00452130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14. Максимальный срок ожидания в очереди при подаче запроса</w:t>
      </w:r>
    </w:p>
    <w:p w:rsidR="00BA64DF" w:rsidRDefault="00452130">
      <w:pPr>
        <w:pStyle w:val="ConsPlusTitle0"/>
        <w:jc w:val="center"/>
      </w:pPr>
      <w:r>
        <w:t>о предоставлении государственной услуги и при получени</w:t>
      </w:r>
      <w:r>
        <w:t>и</w:t>
      </w:r>
    </w:p>
    <w:p w:rsidR="00BA64DF" w:rsidRDefault="00452130">
      <w:pPr>
        <w:pStyle w:val="ConsPlusTitle0"/>
        <w:jc w:val="center"/>
      </w:pPr>
      <w:r>
        <w:t>результата предоставления государственной услуги в случае</w:t>
      </w:r>
    </w:p>
    <w:p w:rsidR="00BA64DF" w:rsidRDefault="00452130">
      <w:pPr>
        <w:pStyle w:val="ConsPlusTitle0"/>
        <w:jc w:val="center"/>
      </w:pPr>
      <w:r>
        <w:t>обращения заявителя непосредственно в орган, предоставляющий</w:t>
      </w:r>
    </w:p>
    <w:p w:rsidR="00BA64DF" w:rsidRDefault="00452130">
      <w:pPr>
        <w:pStyle w:val="ConsPlusTitle0"/>
        <w:jc w:val="center"/>
      </w:pPr>
      <w:r>
        <w:t>государственную услугу, или многофункциональный центр</w:t>
      </w:r>
    </w:p>
    <w:p w:rsidR="00BA64DF" w:rsidRDefault="00452130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BA64DF" w:rsidRDefault="00452130">
      <w:pPr>
        <w:pStyle w:val="ConsPlusNormal0"/>
        <w:jc w:val="center"/>
      </w:pPr>
      <w:r>
        <w:t xml:space="preserve">(в ред. </w:t>
      </w:r>
      <w:hyperlink r:id="rId36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A64DF" w:rsidRDefault="00452130">
      <w:pPr>
        <w:pStyle w:val="ConsPlusNormal0"/>
        <w:jc w:val="center"/>
      </w:pPr>
      <w:r>
        <w:t>от 10.11.2025 N 39)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для получения информации о процедуре предоставления государственно</w:t>
      </w:r>
      <w:r>
        <w:t>й услуги, а также при получении результата не должно превышать 15 минут.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BA64DF" w:rsidRDefault="00452130">
      <w:pPr>
        <w:pStyle w:val="ConsPlusTitle0"/>
        <w:jc w:val="center"/>
      </w:pPr>
      <w:r>
        <w:t>о предоставлении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Регистрация заявления, поданного в ОСЗН, производится его работником в течение двух рабочих дней со дня его поступления в </w:t>
      </w:r>
      <w:hyperlink w:anchor="P69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"Выдача удостоверения, под</w:t>
      </w:r>
      <w:r>
        <w:t>тверждающего статус многодетной семьи в Российской Федерации", в том числе в электронном виде, по форме согласно приложению N 3 к Административному регламенту.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</w:t>
      </w:r>
      <w:r>
        <w:t xml:space="preserve"> посредством занесения соответствующих сведений в информационную систему МФЦ с присвоением регистрационного номера.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При направлении заявления через ЕПГУ регистрация электронного заявления производится в автоматическом режиме и не требует участия работника </w:t>
      </w:r>
      <w:r>
        <w:t>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16. Требования</w:t>
      </w:r>
      <w:r>
        <w:t xml:space="preserve"> к помещениям, в которых предоставляется</w:t>
      </w:r>
    </w:p>
    <w:p w:rsidR="00BA64DF" w:rsidRDefault="00452130">
      <w:pPr>
        <w:pStyle w:val="ConsPlusTitle0"/>
        <w:jc w:val="center"/>
      </w:pPr>
      <w:r>
        <w:t>государственная услуга, к залу ожидания, местам</w:t>
      </w:r>
    </w:p>
    <w:p w:rsidR="00BA64DF" w:rsidRDefault="00452130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BA64DF" w:rsidRDefault="00452130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BA64DF" w:rsidRDefault="00452130">
      <w:pPr>
        <w:pStyle w:val="ConsPlusTitle0"/>
        <w:jc w:val="center"/>
      </w:pPr>
      <w:r>
        <w:t>и перечнем документов и (или) информации, необходимых</w:t>
      </w:r>
    </w:p>
    <w:p w:rsidR="00BA64DF" w:rsidRDefault="00452130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BA64DF" w:rsidRDefault="00452130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BA64DF" w:rsidRDefault="00452130">
      <w:pPr>
        <w:pStyle w:val="ConsPlusTitle0"/>
        <w:jc w:val="center"/>
      </w:pPr>
      <w:r>
        <w:t>объектов в соответствии с законодательством</w:t>
      </w:r>
    </w:p>
    <w:p w:rsidR="00BA64DF" w:rsidRDefault="00452130">
      <w:pPr>
        <w:pStyle w:val="ConsPlusTitle0"/>
        <w:jc w:val="center"/>
      </w:pPr>
      <w:r>
        <w:t>Российской Федерации о социальной защите инвалидов</w:t>
      </w:r>
    </w:p>
    <w:p w:rsidR="00BA64DF" w:rsidRDefault="00452130">
      <w:pPr>
        <w:pStyle w:val="ConsPlusNormal0"/>
        <w:jc w:val="center"/>
      </w:pPr>
      <w:r>
        <w:t xml:space="preserve">(в ред. </w:t>
      </w:r>
      <w:hyperlink r:id="rId3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A64DF" w:rsidRDefault="00452130">
      <w:pPr>
        <w:pStyle w:val="ConsPlusNormal0"/>
        <w:jc w:val="center"/>
      </w:pPr>
      <w:r>
        <w:t>от 10.11.2025 N 39)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16.1.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</w:t>
      </w:r>
      <w:r>
        <w:t>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</w:t>
      </w:r>
      <w:r>
        <w:t>ичками.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</w:t>
      </w:r>
      <w:r>
        <w:t>авление государственной услуги: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наименование;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режим работы.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Места информирования, предназначенные для </w:t>
      </w:r>
      <w:r>
        <w:t>ознакомления заявителей с информационными материалами, оборудуются: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Места ожидания в очереди на </w:t>
      </w:r>
      <w:r>
        <w:t>представление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Места для заполнения документов </w:t>
      </w:r>
      <w:r>
        <w:t>оборудуются стульями, столами и обеспечиваются образцами заполнения документов.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ОСЗН организуются помещения для специалистов, ведущих прием заявителей.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а также выдач</w:t>
      </w:r>
      <w:r>
        <w:t>а документов/информации по окончании предоставления государственной услуги осуществляется в одном кабинете.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наименования предоставления го</w:t>
      </w:r>
      <w:r>
        <w:t>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Каждое рабочее место специалиста ОСЗН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</w:t>
      </w:r>
      <w:r>
        <w:t>зможность свободного входа и выхода специалистов из помещения при необходимости.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условия для беспрепятственн</w:t>
      </w:r>
      <w:r>
        <w:t>ого доступа к ним и предоставляемой в них государственной услуге;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ОСЗН, входа в помещение и выхода из них;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возможность посадки в транспортное средство и </w:t>
      </w:r>
      <w:r>
        <w:t>высадки из него перед входом в помещение ОСЗН, в том числе с использованием кресла-коляски и при необходимости с помощью специалиста, предоставляющего услугу;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</w:t>
      </w:r>
      <w:r>
        <w:t>твенного доступа инвалидов к помещению и государственной услуге с учетом ограничений их жизнедеятельности;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</w:t>
      </w:r>
      <w:r>
        <w:t>выполненными рельефно-точечным шрифтом Брайля.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38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 "Технический регламент о </w:t>
      </w:r>
      <w:r>
        <w:t>безопасности зданий и сооружений",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</w:t>
      </w:r>
      <w:r>
        <w:t xml:space="preserve">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</w:t>
      </w:r>
      <w:r>
        <w:t>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</w:t>
      </w:r>
      <w:r>
        <w:t>тное пребывание заявителей;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</w:t>
      </w:r>
      <w:r>
        <w:t xml:space="preserve">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</w:t>
      </w:r>
      <w:r>
        <w:t xml:space="preserve"> необходимости с помощью работника МФЦ;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</w:t>
      </w:r>
      <w:r>
        <w:t>я заявителями;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</w:t>
      </w:r>
      <w:r>
        <w:t>утствие неисправной мебели, инвентаря;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граждан.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 местам предоставления государственной услуги в М</w:t>
      </w:r>
      <w:r>
        <w:t>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17. Показатели доступности и качества государственной услуги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17.1. Основным показателем качества и доступности го</w:t>
      </w:r>
      <w:r>
        <w:t>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степень </w:t>
      </w:r>
      <w:r>
        <w:t>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</w:t>
      </w:r>
      <w:r>
        <w:t>й услуги в МФЦ;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предо</w:t>
      </w:r>
      <w:r>
        <w:t>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сопр</w:t>
      </w:r>
      <w:r>
        <w:t>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</w:t>
      </w:r>
      <w:hyperlink r:id="rId3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в соответствии с приказом Министерства </w:t>
      </w:r>
      <w:r>
        <w:t>труда и социальной защиты Российской Федерации от 22.06.2015 N 386н;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</w:t>
      </w:r>
      <w:r>
        <w:t>ицами.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17.3. Количество взаимодействий заявителя с должностными лицами при предоставлении государственной услуги - 2: подача заявления - не более 30 минут; получение результата предоставление государственной услуги - не более 15 минут.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предоста</w:t>
      </w:r>
      <w:r>
        <w:t>вления государственной услуги в упреждающем (проактивном) режиме не предусмотрена.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17.4. Направление ОСЗН в соответствии с требованиями, установленными </w:t>
      </w:r>
      <w:hyperlink r:id="rId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</w:t>
      </w:r>
      <w:r>
        <w:t>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18. Иные</w:t>
      </w:r>
      <w:r>
        <w:t xml:space="preserve"> требования, в том числе учитывающие особенности</w:t>
      </w:r>
    </w:p>
    <w:p w:rsidR="00BA64DF" w:rsidRDefault="00452130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BA64DF" w:rsidRDefault="00452130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BA64DF" w:rsidRDefault="00452130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BA64DF" w:rsidRDefault="00452130">
      <w:pPr>
        <w:pStyle w:val="ConsPlusTitle0"/>
        <w:jc w:val="center"/>
      </w:pPr>
      <w:r>
        <w:t>в электронной форме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18.1. Прием з</w:t>
      </w:r>
      <w:r>
        <w:t>аявления и необходимых документов для предоставления государственной услуги осуществляется на площадках МФЦ в соответствии с Соглашением о взаимодействии между государственным казенным учреждением Ростовской области "Уполномоченный многофункциональный цент</w:t>
      </w:r>
      <w:r>
        <w:t>р предоставления государственных и муниципальных услуг" и министерством труда и социального развития Ростовской области.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минтруда области, Портале сети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18.2. Предоставление государственной услуги при обраще</w:t>
      </w:r>
      <w:r>
        <w:t>нии в электронной форме за получением государственной или муниципальной услуги, идентификация и аутентификация заявителя - физического лица осуществляются с использованием единой системы идентификации и аутентификации, административным регламентом предоста</w:t>
      </w:r>
      <w:r>
        <w:t>вления государственной или муниципальной услуги может быть предусмотрено право заявителя -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условии,</w:t>
      </w:r>
      <w:r>
        <w:t xml:space="preserve"> что при выдаче ключа простой электронной подписи личность физического лица установлена при личном приеме.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18.3. Результаты предоставления государственной услуги, предусмотренные </w:t>
      </w:r>
      <w:hyperlink w:anchor="P140" w:tooltip="3. Описание результата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личном кабинете заявителя на ЕПГУ в соответствии с требованиями, установленным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</w:t>
      </w:r>
      <w:r>
        <w:t xml:space="preserve">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</w:t>
      </w:r>
      <w:r>
        <w:t>сканированной копии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BA64DF" w:rsidRDefault="00452130">
      <w:pPr>
        <w:pStyle w:val="ConsPlusTitle0"/>
        <w:jc w:val="center"/>
      </w:pPr>
      <w:r>
        <w:t>ВЫПОЛНЕНИЯ АДМИНИСТРАТИВ</w:t>
      </w:r>
      <w:r>
        <w:t>НЫХ ПРОЦЕДУР, ТРЕБОВАНИЯ</w:t>
      </w:r>
    </w:p>
    <w:p w:rsidR="00BA64DF" w:rsidRDefault="00452130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BA64DF" w:rsidRDefault="00452130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BA64DF" w:rsidRDefault="00452130">
      <w:pPr>
        <w:pStyle w:val="ConsPlusTitle0"/>
        <w:jc w:val="center"/>
      </w:pPr>
      <w:r>
        <w:t>ОСОБЕННОСТИ ВЫПОЛНЕНИЯ АДМИНИСТРАТИВНЫХ ПРОЦЕДУР</w:t>
      </w:r>
    </w:p>
    <w:p w:rsidR="00BA64DF" w:rsidRDefault="00452130">
      <w:pPr>
        <w:pStyle w:val="ConsPlusTitle0"/>
        <w:jc w:val="center"/>
      </w:pPr>
      <w:r>
        <w:t>В МНОГОФУНКЦИОНАЛЬНЫХ ЦЕНТРАХ ПРЕДОСТАВЛЕНИЯ</w:t>
      </w:r>
    </w:p>
    <w:p w:rsidR="00BA64DF" w:rsidRDefault="00452130">
      <w:pPr>
        <w:pStyle w:val="ConsPlusTitle0"/>
        <w:jc w:val="center"/>
      </w:pPr>
      <w:r>
        <w:t>ГОСУДАРСТВЕННЫХ И МУНИ</w:t>
      </w:r>
      <w:r>
        <w:t>ЦИПАЛЬНЫХ УСЛУГ</w:t>
      </w:r>
    </w:p>
    <w:p w:rsidR="00BA64DF" w:rsidRDefault="00452130">
      <w:pPr>
        <w:pStyle w:val="ConsPlusNormal0"/>
        <w:jc w:val="center"/>
      </w:pPr>
      <w:r>
        <w:t xml:space="preserve">(в ред. </w:t>
      </w:r>
      <w:hyperlink r:id="rId4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BA64DF" w:rsidRDefault="00452130">
      <w:pPr>
        <w:pStyle w:val="ConsPlusNormal0"/>
        <w:jc w:val="center"/>
      </w:pPr>
      <w:r>
        <w:t>от 10.11.2025 N 39)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</w:t>
      </w:r>
      <w:r>
        <w:t>тративные процедуры: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1.1.1. Прием от заявителей и регистрация заявления и документов, необходимых для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</w:t>
      </w:r>
      <w:r>
        <w:t>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1.1.3. Принятие решения о предоставлении либо отказе в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1.1.4. Выдача заявителю результата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1.2. При обращении заявителей в МФЦ осуществляются следующие административные процедуры: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1.2.1. Информирование заявителей о порядке предоставления государственной услуги в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1.2.2. Прием и регистрация заявления и документов, необходимых для предоставлен</w:t>
      </w:r>
      <w:r>
        <w:t>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1.2.3. Формирование комплекта документов и передача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1.2.4. Выдача заявителю результата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</w:t>
      </w:r>
      <w:r>
        <w:t>3.1. Предоставление информации о порядке и сроках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1.3.2. Запись на прием в ОСЗН для подачи заявления о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1.3.3. Подача заявителем запроса на предоставление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1.3.4. Прием и регистрация ОСЗН запроса на предоставление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1.3.5. Получение заявителем сведений о ходе выполнения запроса на предоставление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1.3.6. Получение заявителем результата предоставления государственной</w:t>
      </w:r>
      <w:r>
        <w:t xml:space="preserve">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1.3.7. Осуществление оценки качества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1.3.8.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</w:t>
      </w:r>
      <w:r>
        <w:t>лугу.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2.1. При обращении заявителей в ОСЗН осуществляются следующие административные процедуры: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hyperlink w:anchor="P156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в ОСЗН по мест</w:t>
      </w:r>
      <w:r>
        <w:t>у жительства (пребывания).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проверку полноты представленных сведений, указанных в заявлении: способ выдачи удостоверения многодетной семьи, способ получения уведомления о результате предоставления государственной услуги, фамили</w:t>
      </w:r>
      <w:r>
        <w:t>и, имена, отчества граждан;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регистрирует заявление и документы в </w:t>
      </w:r>
      <w:hyperlink w:anchor="P69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государственной услуги "Выдача удостоверения, подтверждающего статус многодетной семьи в Российской Федера</w:t>
      </w:r>
      <w:r>
        <w:t>ции", в том числе в электронном виде (приложение N 3 к Административному регламенту);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получения заявителем информац</w:t>
      </w:r>
      <w:r>
        <w:t>ии о ходе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наличия оснований для отказа в приеме</w:t>
      </w:r>
      <w:r>
        <w:t xml:space="preserve"> документов ответственный работник ОСЗН выносит решение об отказе в приеме документов по форме согласно </w:t>
      </w:r>
      <w:hyperlink w:anchor="P752" w:tooltip="                                УВЕДОМЛЕНИЕ">
        <w:r>
          <w:rPr>
            <w:color w:val="0000FF"/>
          </w:rPr>
          <w:t>приложению N 4</w:t>
        </w:r>
      </w:hyperlink>
      <w:r>
        <w:t xml:space="preserve"> к Административному регламенту, копию которого вместе с заявлен</w:t>
      </w:r>
      <w:r>
        <w:t>ием и документами возвращает заявителю, о чем вносит запись в Журнале регистрации заявлений на предоставление государственной услуги "Выдача удостоверения, подтверждающего статус многодетной семьи в Российской Федерации", в том числе в электронном виде.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Кр</w:t>
      </w:r>
      <w:r>
        <w:t xml:space="preserve">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20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</w:t>
      </w:r>
      <w:r>
        <w:t>Административного регламента.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получении запроса в электронной форме через ЕПГУ в авт</w:t>
      </w:r>
      <w:r>
        <w:t xml:space="preserve">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220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</w:t>
      </w:r>
      <w:r>
        <w:t>Административного регламента, а также осуществляются следующие действия: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наличии оснований для отказа в приеме документов должностное лицо ОСЗН в срок не более 1 календарного дня подготавливает уведомление о невозможности приема документов от заявителя</w:t>
      </w:r>
      <w:r>
        <w:t>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запроса.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</w:t>
      </w:r>
      <w:r>
        <w:t>роцедуры является принятие заявления либо принятие решения об отказе в приеме документов и их регистрация в соответствующем журнале.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2.1.</w:t>
      </w:r>
      <w:r>
        <w:t>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по формированию и направлению межведомственных запросов в органы и организации, участвующие в предоставлении государственной услуги, является регистрация заявления с приложением документов, ука</w:t>
      </w:r>
      <w:r>
        <w:t xml:space="preserve">занных в </w:t>
      </w:r>
      <w:hyperlink w:anchor="P156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82" w:tooltip="7. Исчерпывающий перечень документов,">
        <w:r>
          <w:rPr>
            <w:color w:val="0000FF"/>
          </w:rPr>
          <w:t>подразделе 7 раздела</w:t>
        </w:r>
        <w:r>
          <w:rPr>
            <w:color w:val="0000FF"/>
          </w:rPr>
          <w:t xml:space="preserve"> II</w:t>
        </w:r>
      </w:hyperlink>
      <w:r>
        <w:t xml:space="preserve"> Административного регламента, а также проверка сведений, указанных в заявлении, необходимых для предоставления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Формирование и направление межведомственных запросов осуществляется в соответствии с положениями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4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</w:t>
        </w:r>
        <w:r>
          <w:rPr>
            <w:color w:val="0000FF"/>
          </w:rPr>
          <w:t>.2</w:t>
        </w:r>
      </w:hyperlink>
      <w:r>
        <w:t xml:space="preserve"> Федерального закона от 27.07.2010 N 210-ФЗ.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межведомственного информационного взаимодействия с ис</w:t>
      </w:r>
      <w:r>
        <w:t>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документа, подписанного электронной цифровой подписью.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отсутствии технической возможности напра</w:t>
      </w:r>
      <w:r>
        <w:t>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почте, курьером или по факсу.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межведомственном з</w:t>
      </w:r>
      <w:r>
        <w:t xml:space="preserve">апросе на бумажном носителе указываются сведения, предусмотренные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в форме электронн</w:t>
      </w:r>
      <w:r>
        <w:t>ого документа или документа на бумажном носителе сведений из: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Федеральной налоговой службы Российской Федерации: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соответствующего акта компетентным органом иностранного государства);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рождении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заключении (расторжении) б</w:t>
      </w:r>
      <w:r>
        <w:t>рака (за исключением случаев регистрации записи соответствующего акта компетентным органом иностранного государства);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заключении (расторжении) брака (в случае регистрации записи соответствующего акта компетентным органом иностранного государства и наличи</w:t>
      </w:r>
      <w:r>
        <w:t>я сведений в едином федеральном информационном регистре, содержащем сведения о населении Российской Федерации);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гражданина Российской Федерации в предела</w:t>
      </w:r>
      <w:r>
        <w:t>х Российской Федерации;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Отделения Фонда пенсионного и социального страхования Российской Федерации по Ростовской области: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Российской Федерации граж</w:t>
      </w:r>
      <w:r>
        <w:t>данина и членов его семьи;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законном представителе детей, находящихся под опекой (попечительством) (в случае подачи заявления опекуном (попечителем);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лишении родителей родительских прав, об ограничении в родительских правах;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Отдела образования муниципал</w:t>
      </w:r>
      <w:r>
        <w:t>ьного района или городского округа в Ростовской области: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 передаче ребенка (детей) на воспитание в приемную семью (в случае подачи заявления приемным родителем).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взаимодействия, исполните</w:t>
      </w:r>
      <w:r>
        <w:t>лем осуществляется рассмотрение заявления и прилагаемых документов.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Максимальный срок, в течение которого результат запроса должен поступить в ОСЗН, предоставляющий государственную услугу, не превышает 5 рабочих дней.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2.1.3. Принятие решения о предоставлен</w:t>
      </w:r>
      <w:r>
        <w:t>ии либо отказе в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зарегистрированных заявления и документов от заявителя, а также получение сведений, представленных в рамках межведомственного элек</w:t>
      </w:r>
      <w:r>
        <w:t>тронного взаимодействия ответственному работнику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Ответственный работник ОСЗН осуществляет следующие административные действия: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проверяет наличие оснований для отказа в предоставлении государственной услуги, предусмотренных </w:t>
      </w:r>
      <w:hyperlink w:anchor="P236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анализирует документы на предмет их соответствия установленным требованиям.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В случае отсутствия (наличия) оснований для отказа в предоставлении государственной услуги, предусмотренных </w:t>
      </w:r>
      <w:hyperlink w:anchor="P236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регламента, ответ</w:t>
      </w:r>
      <w:r>
        <w:t>ственный работник ОСЗН готовит решение о выдаче удостоверения многодетной семьи либо решение об отказе в выдаче удостоверения многодетной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Максимальный срок выполнения административной процедуры составляет 9 рабочих дней со дня регистрации заявления </w:t>
      </w:r>
      <w:r>
        <w:t>и документов, поступивших от заявителя.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Критериями принятия решений по административной процедуре является наличие или отсутствие оснований для отказа в предоставлении государственной услуги, предусмотренных </w:t>
      </w:r>
      <w:hyperlink w:anchor="P236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решение о выдаче удостоверения многодетной семьи либо решение об отказе в выдаче удостоверения многодетной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внесение данных в отраслевой региональный социальный регистр населения Ростовской области "Регистр-Юг" о принятом решении.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течение 3 рабочих дней с даты принятия соответствующег</w:t>
      </w:r>
      <w:r>
        <w:t>о решения ОСЗН направляет гражданину результат о принятом решении.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2.1.4. Выдача заявителю результата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 выдаче удостоверения многодетной семьи</w:t>
      </w:r>
      <w:r>
        <w:t xml:space="preserve"> либо решение об отказе в выдаче удостоверения многодетной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ОСЗН", ответственный работник ОСЗН: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формирует решение о предоставлении либо отказе в предоставлении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выдает заявителю соответствующее решение о предоставлении либо отказе в предоставлении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отказывает в выдаче результата предоставления государственной услуги в случае, если за его выдачей обратилось лицо, не являющееся заявителем, либ</w:t>
      </w:r>
      <w:r>
        <w:t>о обратившееся лицо отказалось предъявить документ, удостоверяющий его личность.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Критерием принятия решений по данной административной процедуре является наличие подписанного и зарегистрированного решения о выдаче удостоверения многодетной семьи и удостове</w:t>
      </w:r>
      <w:r>
        <w:t>рения либо решения об отказе в выдаче удостоверения многодетной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решения о выдаче удостоверения многодетной семьи и удостоверения либо решения об отказе в выдаче удостоверения многодетн</w:t>
      </w:r>
      <w:r>
        <w:t>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2.2. При обращении заявителей в МФЦ осуществляются следующие административные процедуры: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2.2.1. Информирование заявителей о порядке предоставления государственной услуги в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</w:t>
      </w:r>
      <w:r>
        <w:t>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</w:t>
      </w:r>
      <w:r>
        <w:t xml:space="preserve">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ГКУ РО "УМФЦ":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</w:t>
      </w:r>
      <w:r>
        <w:t>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</w:t>
      </w:r>
      <w:r>
        <w:t>лугах, предоставляемых в МФЦ;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процедуры предоставления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государственной услуги, о ходе ее предоставления.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данной админи</w:t>
      </w:r>
      <w:r>
        <w:t>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</w:t>
      </w:r>
      <w:r>
        <w:t>ры является регистрация в информационной системе МФЦ предоставленной консультации, регистрация направленных ответов по вопросам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2.2.2. Прием и регистрация заявления и документов, необходимых для предоставления государ</w:t>
      </w:r>
      <w:r>
        <w:t>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для предоставления государственной услуги заявления от заявителя в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Заявитель лично обращается к работнику МФЦ, представляя документ, удостоверяющий ли</w:t>
      </w:r>
      <w:r>
        <w:t>чность, и документы на предоставление государственной услуги, которые не могут быть получены без участия заявителя.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выдает </w:t>
      </w:r>
      <w:r>
        <w:t>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представ</w:t>
      </w:r>
      <w:r>
        <w:t>ляет заявителю на подпись;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осуществляет проверку полноты представленных документов, необходимых для предоставления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заверяет заявление и документы, необходимые для предоставлени</w:t>
      </w:r>
      <w:r>
        <w:t>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Работник МФЦ после приема заявления и документов, необходимых для предоставления государственной услуги, выдает заявителю один из следующих документов: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расписку о приеме и регистрации документов в МФЦ, в которой указывается количество принятых документов, регистрационный номер заявления в МФЦ, фамилия и подпись работника МФЦ, принявшего заявление, дата принятия документов;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уведомление об отказе в приеме з</w:t>
      </w:r>
      <w:r>
        <w:t>аявления и документов, в котором указаны причины отказа, фамилия и подпись работника МФЦ, дата отказа.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заявления через МФЦ является принятие заявления от заявителя, регистрация в информационной системе МФЦ и выдача расписки о принятии заявителю либо принятие решения об отказе в приеме документов.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2.2.3. Форм</w:t>
      </w:r>
      <w:r>
        <w:t>ирование комплекта документов и передача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перечня необходимых для предоставления государственной услуги документов.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</w:t>
      </w:r>
      <w:r>
        <w:t>ботником МФЦ - 1 рабочий день.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1 рабочий день с момента получения заявления от зая</w:t>
      </w:r>
      <w:r>
        <w:t>вителя о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наличия возможности направления документов в электронном виде работник МФЦ осуществляет сканирование всех представленн</w:t>
      </w:r>
      <w:r>
        <w:t>ых заявителем документов, формирует пакет документов в электронном виде и передает его по защищенным каналам связи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Должностным лицом, ответственным за координацию выполнения административной процедуры, является работник МФЦ, осуществляющий прием и </w:t>
      </w:r>
      <w:r>
        <w:t>обработку документов.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из МФЦ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Способом фиксации результата является наличие сведений о передаче пакета документов в ОСЗН в информационной системе МФЦ </w:t>
      </w:r>
      <w:r>
        <w:t>Ростовской области.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2.2.4. Выдача заявителю результата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 выдаче удостоверения многодетной семьи и готового удостоверения либо решения об отказ</w:t>
      </w:r>
      <w:r>
        <w:t>е в выдаче удостоверения многодетной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ответственный работник ОСЗН: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формирует решение о предоставлении либо отказе в предоставлении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направляет решение в МФЦ в сроки, </w:t>
      </w:r>
      <w:r>
        <w:t>установленные соглашением о взаимодействии.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Ответственный работник МФЦ: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знакомит заявителя с выдаваемыми документами;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выдает заявителю соответствующий документ;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 за выдачей документа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Критерием принятия решений по данной административной процедуре</w:t>
      </w:r>
      <w:r>
        <w:t xml:space="preserve"> является наличие подписанного и зарегистрированного решения о выдаче удостоверения многодетной семьи и готового удостоверения либо решение об отказе в выдаче удостоверения многодетной семьи.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</w:t>
      </w:r>
      <w:r>
        <w:t xml:space="preserve"> решения о выдаче удостоверения многодетной семьи и удостоверения либо решения об отказе в выдаче удостоверения многодетной семьи.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BA64DF" w:rsidRDefault="00452130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3.1. При обращении заявителя через ЕПГУ осуществляются следующие административные процедуры: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</w:t>
      </w:r>
      <w:r>
        <w:t xml:space="preserve">ить на официальном сайте минтруда области, а также с использованием электронной почты в порядке, установленном в </w:t>
      </w:r>
      <w:hyperlink w:anchor="P62" w:tooltip="3.1. Порядок получения информации заявителями по вопросам">
        <w:r>
          <w:rPr>
            <w:color w:val="0000FF"/>
          </w:rPr>
          <w:t>пункте 3.1 подраздела 3 раздела I</w:t>
        </w:r>
      </w:hyperlink>
      <w:r>
        <w:t xml:space="preserve"> Административного регл</w:t>
      </w:r>
      <w:r>
        <w:t>амента.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3.1.2. Запись на прием в ОСЗН для подачи заявления о предоставлении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</w:t>
      </w:r>
      <w:r>
        <w:t>еспечивается возможность: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ознакомления с расписанием работы органа, а также с доступными для записи на прием датами и интервалами времени приема;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органе или многофункциональном це</w:t>
      </w:r>
      <w:r>
        <w:t>нтре графика приема заявителей.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органа, которая обеспечивает возможность интеграции с ЕПГУ и официальными сайтами.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3.1.3. Подача заявителем запроса на предоставление государственной ус</w:t>
      </w:r>
      <w:r>
        <w:t>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</w:t>
      </w:r>
      <w:r>
        <w:t>доставлении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</w:t>
      </w:r>
      <w:r>
        <w:t>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</w:t>
      </w:r>
      <w:r>
        <w:t>ментов, необходимых для предоставления государственной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в любой момент по желанию пользователя, в том числе при </w:t>
      </w:r>
      <w:r>
        <w:t>возникновении ошибок ввода и возврате для повторного ввода значений в электронную форму запроса;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</w:t>
      </w:r>
      <w:r>
        <w:t xml:space="preserve">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</w:t>
      </w:r>
      <w:r>
        <w:t>- ЕСИА), и сведений, опубликованных на ЕПГУ, официальном сайте, в части, касающейся сведений, отсутствующих в ЕСИА;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возможность доступа зая</w:t>
      </w:r>
      <w:r>
        <w:t>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3.1.4. Прием и регистрация ОСЗН запроса на предоставление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если заявление о выдаче удостоверения многодетной семьи подано с использованием ЕПГУ, заявитель в течение 10 рабочих дней со дня регистрации заявления о назначении государственной услуги органом, осуществляющим выдачу удостоверения многодетной сем</w:t>
      </w:r>
      <w:r>
        <w:t>ьи, представляет документы (сведения).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3.1.5. Получение заявителем сведений о ходе выполнения запроса на предоставление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Предоставление заявителем сведений о ходе выполнения запроса на предоставление государственной услуги осуществля</w:t>
      </w:r>
      <w:r>
        <w:t>ется посредством ЕПГУ.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решение о результатах предоставления государственной услуги либо мотивированный отказ в предоставлении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3.1.6. Получение заявителем </w:t>
      </w:r>
      <w:r>
        <w:t>результата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</w:t>
      </w:r>
      <w:r>
        <w:t>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</w:t>
      </w:r>
      <w:r>
        <w:t>.1.7. Осуществление оценки качества предоставления государственной услуги.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</w:t>
      </w:r>
      <w:r>
        <w:t xml:space="preserve">ю устройств подвижной радиотелефонной связи, с использованием ЕПГУ, терминальных устройств в соответствии с </w:t>
      </w:r>
      <w:hyperlink r:id="rId4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</w:t>
      </w:r>
      <w:r>
        <w:t>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</w:t>
      </w:r>
      <w:r>
        <w:t xml:space="preserve">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</w:t>
      </w:r>
      <w:r>
        <w:t>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3.1.8. Досудебное (внесудебное) обжалование решений и действий (бездейс</w:t>
      </w:r>
      <w:r>
        <w:t>твия) органа, должностного лица либо государственного служащего, предоставляющего государственную услугу.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</w:t>
      </w:r>
      <w:r>
        <w:t xml:space="preserve">0-ФЗ "Об организации предоставления государственных и муниципальных услуг", </w:t>
      </w:r>
      <w:hyperlink r:id="rId50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</w:t>
      </w:r>
      <w:r>
        <w:t>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</w:t>
      </w:r>
      <w:r>
        <w:t>венных и муниципальных услуг Ростовской области и их работников".</w:t>
      </w:r>
    </w:p>
    <w:p w:rsidR="00BA64DF" w:rsidRDefault="00452130">
      <w:pPr>
        <w:pStyle w:val="ConsPlusNormal0"/>
        <w:jc w:val="both"/>
      </w:pPr>
      <w:r>
        <w:t xml:space="preserve">(в ред. </w:t>
      </w:r>
      <w:hyperlink r:id="rId5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2"/>
      </w:pPr>
      <w:r>
        <w:t>4. Порядок исправления допущенных опечаток и о</w:t>
      </w:r>
      <w:r>
        <w:t>шибок</w:t>
      </w:r>
    </w:p>
    <w:p w:rsidR="00BA64DF" w:rsidRDefault="00452130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BA64DF" w:rsidRDefault="00452130">
      <w:pPr>
        <w:pStyle w:val="ConsPlusTitle0"/>
        <w:jc w:val="center"/>
      </w:pPr>
      <w:r>
        <w:t>услуги документах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4.1.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</w:t>
      </w:r>
      <w:r>
        <w:t>ие в ОСЗН письменного заявления в свободной форме об исправлении допущенных опечаток и ошибок в выданном решении о выдаче удостоверения многодетной семьи либо решении об отказе в выдаче удостоверения многодетной семьи с указанием на их описание, а также сп</w:t>
      </w:r>
      <w:r>
        <w:t>особа получения результата с приложением его оригинала.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 лично.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назначение ответственного исполнит</w:t>
      </w:r>
      <w:r>
        <w:t>еля в ОСЗН;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4.2. Прием и регистрация заявления с приложенными к нему документами.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При обращении заявителя в ОСЗН материалы регистрируются не позднее 1 рабочего дня. Копия заявления с отметкой о дате приема указанных в нем документов направляется (вручается, возвращается) заявителю.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</w:t>
      </w:r>
      <w:r>
        <w:t>трированные в установленном порядке входящие материалы заявителя (наличие штампа с входящим номером документа на заявлении заявителя).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4.3. Назначение ответственного исполнителя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Должностное лицо ОСЗН, являющееся должностным лицом, ответственным за </w:t>
      </w:r>
      <w:r>
        <w:t>выполнение административной процедуры, в течение 1 рабочего дня принимает решение о назначении ответственного исполнителя из числа работников структурных подразделений (далее - ответственный исполнитель).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4.4. Рассмотрение обращения.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 xml:space="preserve">Основанием для начала </w:t>
      </w:r>
      <w:r>
        <w:t>административной процедуры является поступление заявления и документов заявителя к ответственному исполнителю.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Ответственный исполнитель в срок, не превышающий 1 рабочий день, рассматривает обращение заявителя.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</w:t>
      </w:r>
      <w:r>
        <w:t>авляются путем выдачи нового документа. Ответственный исполнитель в течение 2 рабочих дней с момента поступления заявления и документов оформляет проект документа с внесенными изменениями. Проект документа с внесенными изменениями подписывается должностным</w:t>
      </w:r>
      <w:r>
        <w:t xml:space="preserve"> лицом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выдаче удостоверения многодетной семьи либо об отказе в выдач</w:t>
      </w:r>
      <w:r>
        <w:t>е удостоверения многодетной семьи, подписанное должностным лицом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4.5. Выдача результата рассмотрения обращения.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Докум</w:t>
      </w:r>
      <w:r>
        <w:t>ент с внесенными изменениями выдается заявителю в ОСЗН.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рассмотрения обращения "в ОСЗН", выдача результата рассмотрения обращения в ОСЗН осуществляется ответственным исполнителем без предварительной запис</w:t>
      </w:r>
      <w:r>
        <w:t>и в порядке очередности.</w:t>
      </w:r>
    </w:p>
    <w:p w:rsidR="00BA64DF" w:rsidRDefault="00452130">
      <w:pPr>
        <w:pStyle w:val="ConsPlusNormal0"/>
        <w:spacing w:before="240"/>
        <w:ind w:firstLine="540"/>
        <w:jc w:val="both"/>
      </w:pPr>
      <w:r>
        <w:t>Срок устранения опечаток и ошибок не должен превышать 2 рабочих дней с даты регистрации заявления об исправлении допущенных опечаток и ошибок в выданном результате предоставления государственной услуги.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1"/>
      </w:pPr>
      <w:r>
        <w:t>Раздел IV. ФОРМЫ КОНТРОЛЯ З</w:t>
      </w:r>
      <w:r>
        <w:t>А ИСПОЛНЕНИЕМ</w:t>
      </w:r>
    </w:p>
    <w:p w:rsidR="00BA64DF" w:rsidRDefault="00452130">
      <w:pPr>
        <w:pStyle w:val="ConsPlusTitle0"/>
        <w:jc w:val="center"/>
      </w:pPr>
      <w:r>
        <w:t>АДМИНИСТРАТИВНОГО РЕГЛАМЕНТА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Утратил силу. - </w:t>
      </w:r>
      <w:hyperlink r:id="rId5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BA64DF" w:rsidRDefault="00452130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BA64DF" w:rsidRDefault="00452130">
      <w:pPr>
        <w:pStyle w:val="ConsPlusTitle0"/>
        <w:jc w:val="center"/>
      </w:pPr>
      <w:r>
        <w:t>ГОСУДАРСТВЕННУЮ УСЛУГУ, А ТАКЖЕ ДОЛЖНОСТНЫХ ЛИЦ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 xml:space="preserve">Утратил силу. - </w:t>
      </w:r>
      <w:hyperlink r:id="rId53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</w:t>
      </w:r>
      <w:r>
        <w:t>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Title0"/>
        <w:jc w:val="center"/>
        <w:outlineLvl w:val="1"/>
      </w:pPr>
      <w:r>
        <w:t>Раздел VI. ИНЫЕ ПОЛОЖЕНИЯ,</w:t>
      </w:r>
    </w:p>
    <w:p w:rsidR="00BA64DF" w:rsidRDefault="00452130">
      <w:pPr>
        <w:pStyle w:val="ConsPlusTitle0"/>
        <w:jc w:val="center"/>
      </w:pPr>
      <w:r>
        <w:t>ПРЕДУСМОТРЕННЫЕ НОРМАТИВНЫМ ПРАВОВЫМ АКТОМ</w:t>
      </w:r>
    </w:p>
    <w:p w:rsidR="00BA64DF" w:rsidRDefault="00452130">
      <w:pPr>
        <w:pStyle w:val="ConsPlusTitle0"/>
        <w:jc w:val="center"/>
      </w:pPr>
      <w:r>
        <w:t>ПРАВИТЕЛЬСТВА РОССИЙСКОЙ ФЕДЕРАЦИИ</w:t>
      </w:r>
    </w:p>
    <w:p w:rsidR="00BA64DF" w:rsidRDefault="00BA64DF">
      <w:pPr>
        <w:pStyle w:val="ConsPlusNormal0"/>
        <w:jc w:val="center"/>
      </w:pPr>
    </w:p>
    <w:p w:rsidR="00BA64DF" w:rsidRDefault="00452130">
      <w:pPr>
        <w:pStyle w:val="ConsPlusNormal0"/>
        <w:jc w:val="center"/>
      </w:pPr>
      <w:r>
        <w:t xml:space="preserve">(введен </w:t>
      </w:r>
      <w:hyperlink r:id="rId5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BA64DF" w:rsidRDefault="00452130">
      <w:pPr>
        <w:pStyle w:val="ConsPlusNormal0"/>
        <w:jc w:val="center"/>
      </w:pPr>
      <w:r>
        <w:t>от 10.11.2025 N 39)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ind w:firstLine="540"/>
        <w:jc w:val="both"/>
      </w:pPr>
      <w:r>
        <w:t>Ин</w:t>
      </w:r>
      <w:r>
        <w:t>ые положения, предусмотренные нормативным правовым актом Правительства Российской Федерации, не установлены.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</w:pPr>
      <w:r>
        <w:t>Начальник отдела</w:t>
      </w:r>
    </w:p>
    <w:p w:rsidR="00BA64DF" w:rsidRDefault="00452130">
      <w:pPr>
        <w:pStyle w:val="ConsPlusNormal0"/>
        <w:jc w:val="right"/>
      </w:pPr>
      <w:r>
        <w:t>предоставления выплат семьям с детьми</w:t>
      </w:r>
    </w:p>
    <w:p w:rsidR="00BA64DF" w:rsidRDefault="00452130">
      <w:pPr>
        <w:pStyle w:val="ConsPlusNormal0"/>
        <w:jc w:val="right"/>
      </w:pPr>
      <w:r>
        <w:t>и государственной социальной помощи</w:t>
      </w:r>
    </w:p>
    <w:p w:rsidR="00BA64DF" w:rsidRDefault="00452130">
      <w:pPr>
        <w:pStyle w:val="ConsPlusNormal0"/>
        <w:jc w:val="right"/>
      </w:pPr>
      <w:r>
        <w:t>Р.С.БАБКОВА</w:t>
      </w: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  <w:outlineLvl w:val="1"/>
      </w:pPr>
      <w:r>
        <w:t>Приложение N 1</w:t>
      </w:r>
    </w:p>
    <w:p w:rsidR="00BA64DF" w:rsidRDefault="00452130">
      <w:pPr>
        <w:pStyle w:val="ConsPlusNormal0"/>
        <w:jc w:val="right"/>
      </w:pPr>
      <w:r>
        <w:t>к Административному регламенту</w:t>
      </w:r>
    </w:p>
    <w:p w:rsidR="00BA64DF" w:rsidRDefault="00452130">
      <w:pPr>
        <w:pStyle w:val="ConsPlusNormal0"/>
        <w:jc w:val="right"/>
      </w:pPr>
      <w:r>
        <w:t>предоставления государственной услуги</w:t>
      </w:r>
    </w:p>
    <w:p w:rsidR="00BA64DF" w:rsidRDefault="00452130">
      <w:pPr>
        <w:pStyle w:val="ConsPlusNormal0"/>
        <w:jc w:val="right"/>
      </w:pPr>
      <w:r>
        <w:t>"Выдача удостоверения, подтверждающего</w:t>
      </w:r>
    </w:p>
    <w:p w:rsidR="00BA64DF" w:rsidRDefault="00452130">
      <w:pPr>
        <w:pStyle w:val="ConsPlusNormal0"/>
        <w:jc w:val="right"/>
      </w:pPr>
      <w:r>
        <w:t>статус многодетной семьи</w:t>
      </w:r>
    </w:p>
    <w:p w:rsidR="00BA64DF" w:rsidRDefault="00452130">
      <w:pPr>
        <w:pStyle w:val="ConsPlusNormal0"/>
        <w:jc w:val="right"/>
      </w:pPr>
      <w:r>
        <w:t>в Российской Федерации"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nformat0"/>
        <w:jc w:val="both"/>
      </w:pPr>
      <w:r>
        <w:t>___________________________________________________________________________</w:t>
      </w:r>
    </w:p>
    <w:p w:rsidR="00BA64DF" w:rsidRDefault="00452130">
      <w:pPr>
        <w:pStyle w:val="ConsPlusNonformat0"/>
        <w:jc w:val="both"/>
      </w:pPr>
      <w:r>
        <w:t xml:space="preserve">             (наименов</w:t>
      </w:r>
      <w:r>
        <w:t>ание органа социальной защиты населения)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                          Кому: _______________________________________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bookmarkStart w:id="11" w:name="P623"/>
      <w:bookmarkEnd w:id="11"/>
      <w:r>
        <w:t xml:space="preserve">                                  РЕШЕНИЕ</w:t>
      </w:r>
    </w:p>
    <w:p w:rsidR="00BA64DF" w:rsidRDefault="00452130">
      <w:pPr>
        <w:pStyle w:val="ConsPlusNonformat0"/>
        <w:jc w:val="both"/>
      </w:pPr>
      <w:r>
        <w:t xml:space="preserve">                  </w:t>
      </w:r>
      <w:r>
        <w:t xml:space="preserve">        о выдаче удостоверения,</w:t>
      </w:r>
    </w:p>
    <w:p w:rsidR="00BA64DF" w:rsidRDefault="00452130">
      <w:pPr>
        <w:pStyle w:val="ConsPlusNonformat0"/>
        <w:jc w:val="both"/>
      </w:pPr>
      <w:r>
        <w:t xml:space="preserve">      подтверждающего статус многодетной семьи в Российской Федерации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>от _______________                                        N _______________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По результатам рассмотрения заявления от ______________ N _____________</w:t>
      </w:r>
    </w:p>
    <w:p w:rsidR="00BA64DF" w:rsidRDefault="00452130">
      <w:pPr>
        <w:pStyle w:val="ConsPlusNonformat0"/>
        <w:jc w:val="both"/>
      </w:pPr>
      <w:r>
        <w:t>и приложенных к нему документов принято решение об оказании государственной</w:t>
      </w:r>
    </w:p>
    <w:p w:rsidR="00BA64DF" w:rsidRDefault="00452130">
      <w:pPr>
        <w:pStyle w:val="ConsPlusNonformat0"/>
        <w:jc w:val="both"/>
      </w:pPr>
      <w:r>
        <w:t xml:space="preserve">услуги  в  соответствии  с  </w:t>
      </w:r>
      <w:hyperlink r:id="rId55" w:tooltip="Постановление Правительства РО от 03.09.2024 N 584 (ред. от 16.03.2026) &quot;Об утверждении Порядка выдачи удостоверения, подтверждающего статус многодетной семьи в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</w:t>
      </w:r>
    </w:p>
    <w:p w:rsidR="00BA64DF" w:rsidRDefault="00452130">
      <w:pPr>
        <w:pStyle w:val="ConsPlusNonformat0"/>
        <w:jc w:val="both"/>
      </w:pPr>
      <w:r>
        <w:t>от   03.09.2024   N   584   "Об  утверждении  Порядка в</w:t>
      </w:r>
      <w:r>
        <w:t>ыдачи удостоверения,</w:t>
      </w:r>
    </w:p>
    <w:p w:rsidR="00BA64DF" w:rsidRDefault="00452130">
      <w:pPr>
        <w:pStyle w:val="ConsPlusNonformat0"/>
        <w:jc w:val="both"/>
      </w:pPr>
      <w:r>
        <w:t>подтверждающего статус многодетной семьи в Российской Федерации".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>Руководитель _____________________________________________________ (Ф.И.О.)</w:t>
      </w:r>
    </w:p>
    <w:p w:rsidR="00BA64DF" w:rsidRDefault="00452130">
      <w:pPr>
        <w:pStyle w:val="ConsPlusNonformat0"/>
        <w:jc w:val="both"/>
      </w:pPr>
      <w:r>
        <w:t xml:space="preserve">                         (подпись/электронная подпись)</w:t>
      </w: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  <w:outlineLvl w:val="1"/>
      </w:pPr>
      <w:r>
        <w:t>Приложение N 2</w:t>
      </w:r>
    </w:p>
    <w:p w:rsidR="00BA64DF" w:rsidRDefault="00452130">
      <w:pPr>
        <w:pStyle w:val="ConsPlusNormal0"/>
        <w:jc w:val="right"/>
      </w:pPr>
      <w:r>
        <w:t>к Административному регламенту</w:t>
      </w:r>
    </w:p>
    <w:p w:rsidR="00BA64DF" w:rsidRDefault="00452130">
      <w:pPr>
        <w:pStyle w:val="ConsPlusNormal0"/>
        <w:jc w:val="right"/>
      </w:pPr>
      <w:r>
        <w:t>предоставления государственной услуги</w:t>
      </w:r>
    </w:p>
    <w:p w:rsidR="00BA64DF" w:rsidRDefault="00452130">
      <w:pPr>
        <w:pStyle w:val="ConsPlusNormal0"/>
        <w:jc w:val="right"/>
      </w:pPr>
      <w:r>
        <w:t>"Выдача удостоверения, подтверждающего</w:t>
      </w:r>
    </w:p>
    <w:p w:rsidR="00BA64DF" w:rsidRDefault="00452130">
      <w:pPr>
        <w:pStyle w:val="ConsPlusNormal0"/>
        <w:jc w:val="right"/>
      </w:pPr>
      <w:r>
        <w:t>статус многодетной семьи</w:t>
      </w:r>
    </w:p>
    <w:p w:rsidR="00BA64DF" w:rsidRDefault="00452130">
      <w:pPr>
        <w:pStyle w:val="ConsPlusNormal0"/>
        <w:jc w:val="right"/>
      </w:pPr>
      <w:r>
        <w:t>в Российской Федерации"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nformat0"/>
        <w:jc w:val="both"/>
      </w:pPr>
      <w:r>
        <w:t>___________________________________________________________________________</w:t>
      </w:r>
    </w:p>
    <w:p w:rsidR="00BA64DF" w:rsidRDefault="00452130">
      <w:pPr>
        <w:pStyle w:val="ConsPlusNonformat0"/>
        <w:jc w:val="both"/>
      </w:pPr>
      <w:r>
        <w:t xml:space="preserve">             (наименов</w:t>
      </w:r>
      <w:r>
        <w:t>ание органа социальной защиты населения)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                          Кому: _______________________________________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bookmarkStart w:id="12" w:name="P656"/>
      <w:bookmarkEnd w:id="12"/>
      <w:r>
        <w:t xml:space="preserve">                                  РЕШЕНИЕ</w:t>
      </w:r>
    </w:p>
    <w:p w:rsidR="00BA64DF" w:rsidRDefault="00452130">
      <w:pPr>
        <w:pStyle w:val="ConsPlusNonformat0"/>
        <w:jc w:val="both"/>
      </w:pPr>
      <w:r>
        <w:t xml:space="preserve">                  </w:t>
      </w:r>
      <w:r>
        <w:t xml:space="preserve">   об отказе в выдаче удостоверения,</w:t>
      </w:r>
    </w:p>
    <w:p w:rsidR="00BA64DF" w:rsidRDefault="00452130">
      <w:pPr>
        <w:pStyle w:val="ConsPlusNonformat0"/>
        <w:jc w:val="both"/>
      </w:pPr>
      <w:r>
        <w:t xml:space="preserve">      подтверждающего статус многодетной семьи в Российской Федерации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>от _______________                                         N 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По результатам рассмотрения заявления от _____________ N __________</w:t>
      </w:r>
      <w:r>
        <w:t>____</w:t>
      </w:r>
    </w:p>
    <w:p w:rsidR="00BA64DF" w:rsidRDefault="00452130">
      <w:pPr>
        <w:pStyle w:val="ConsPlusNonformat0"/>
        <w:jc w:val="both"/>
      </w:pPr>
      <w:r>
        <w:t>и приложенных  к  нему   документов  принято решение  об  отказе в оказании</w:t>
      </w:r>
    </w:p>
    <w:p w:rsidR="00BA64DF" w:rsidRDefault="00452130">
      <w:pPr>
        <w:pStyle w:val="ConsPlusNonformat0"/>
        <w:jc w:val="both"/>
      </w:pPr>
      <w:r>
        <w:t xml:space="preserve">государственной   услуги  в  соответствии  с  </w:t>
      </w:r>
      <w:hyperlink r:id="rId56" w:tooltip="Постановление Правительства РО от 03.09.2024 N 584 (ред. от 16.03.2026) &quot;Об утверждении Порядка выдачи удостоверения, подтверждающего статус многодетной семьи в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 Правительства</w:t>
      </w:r>
    </w:p>
    <w:p w:rsidR="00BA64DF" w:rsidRDefault="00452130">
      <w:pPr>
        <w:pStyle w:val="ConsPlusNonformat0"/>
        <w:jc w:val="both"/>
      </w:pPr>
      <w:r>
        <w:t>Ростовской  области  от  03.09.2024  N  584  "</w:t>
      </w:r>
      <w:r>
        <w:t>Об утверждении Порядка выдачи</w:t>
      </w:r>
    </w:p>
    <w:p w:rsidR="00BA64DF" w:rsidRDefault="00452130">
      <w:pPr>
        <w:pStyle w:val="ConsPlusNonformat0"/>
        <w:jc w:val="both"/>
      </w:pPr>
      <w:r>
        <w:t>удостоверения,   подтверждающего  статус  многодетной  семьи  в  Российской</w:t>
      </w:r>
    </w:p>
    <w:p w:rsidR="00BA64DF" w:rsidRDefault="00452130">
      <w:pPr>
        <w:pStyle w:val="ConsPlusNonformat0"/>
        <w:jc w:val="both"/>
      </w:pPr>
      <w:r>
        <w:t>Федерации" по следующим основаниям: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>__________________________________________________________________________.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Вы  вправе  повторно  обратиться</w:t>
      </w:r>
      <w:r>
        <w:t xml:space="preserve">  с  заявлением о предоставлении услуги</w:t>
      </w:r>
    </w:p>
    <w:p w:rsidR="00BA64DF" w:rsidRDefault="00452130">
      <w:pPr>
        <w:pStyle w:val="ConsPlusNonformat0"/>
        <w:jc w:val="both"/>
      </w:pPr>
      <w:r>
        <w:t>после устранения указанных нарушений.</w:t>
      </w:r>
    </w:p>
    <w:p w:rsidR="00BA64DF" w:rsidRDefault="00452130">
      <w:pPr>
        <w:pStyle w:val="ConsPlusNonformat0"/>
        <w:jc w:val="both"/>
      </w:pPr>
      <w:r>
        <w:t xml:space="preserve">    Данный   отказ   может   быть  обжалован  в  досудебном  порядке  путем</w:t>
      </w:r>
    </w:p>
    <w:p w:rsidR="00BA64DF" w:rsidRDefault="00452130">
      <w:pPr>
        <w:pStyle w:val="ConsPlusNonformat0"/>
        <w:jc w:val="both"/>
      </w:pPr>
      <w:r>
        <w:t>направления жалобы в уполномоченный орган, а также в судебном порядке.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>Руководитель _________________</w:t>
      </w:r>
      <w:r>
        <w:t>____________________________________ (Ф.И.О.)</w:t>
      </w:r>
    </w:p>
    <w:p w:rsidR="00BA64DF" w:rsidRDefault="00452130">
      <w:pPr>
        <w:pStyle w:val="ConsPlusNonformat0"/>
        <w:jc w:val="both"/>
      </w:pPr>
      <w:r>
        <w:t xml:space="preserve">                         (подпись/электронная подпись)</w:t>
      </w: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  <w:outlineLvl w:val="1"/>
      </w:pPr>
      <w:r>
        <w:t>Приложение N 3</w:t>
      </w:r>
    </w:p>
    <w:p w:rsidR="00BA64DF" w:rsidRDefault="00452130">
      <w:pPr>
        <w:pStyle w:val="ConsPlusNormal0"/>
        <w:jc w:val="right"/>
      </w:pPr>
      <w:r>
        <w:t>к Административному регламенту</w:t>
      </w:r>
    </w:p>
    <w:p w:rsidR="00BA64DF" w:rsidRDefault="00452130">
      <w:pPr>
        <w:pStyle w:val="ConsPlusNormal0"/>
        <w:jc w:val="right"/>
      </w:pPr>
      <w:r>
        <w:t>предоставления государственной услуги</w:t>
      </w:r>
    </w:p>
    <w:p w:rsidR="00BA64DF" w:rsidRDefault="00452130">
      <w:pPr>
        <w:pStyle w:val="ConsPlusNormal0"/>
        <w:jc w:val="right"/>
      </w:pPr>
      <w:r>
        <w:t>"Выдача удостоверения, подтверждающего</w:t>
      </w:r>
    </w:p>
    <w:p w:rsidR="00BA64DF" w:rsidRDefault="00452130">
      <w:pPr>
        <w:pStyle w:val="ConsPlusNormal0"/>
        <w:jc w:val="right"/>
      </w:pPr>
      <w:r>
        <w:t>статус многодетной семьи</w:t>
      </w:r>
    </w:p>
    <w:p w:rsidR="00BA64DF" w:rsidRDefault="00452130">
      <w:pPr>
        <w:pStyle w:val="ConsPlusNormal0"/>
        <w:jc w:val="right"/>
      </w:pPr>
      <w:r>
        <w:t xml:space="preserve">в </w:t>
      </w:r>
      <w:r>
        <w:t>Российской Федерации"</w:t>
      </w:r>
    </w:p>
    <w:p w:rsidR="00BA64DF" w:rsidRDefault="00BA64D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A64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BA64DF" w:rsidRDefault="00452130">
            <w:pPr>
              <w:pStyle w:val="ConsPlusNormal0"/>
              <w:jc w:val="center"/>
            </w:pPr>
            <w:r>
              <w:rPr>
                <w:color w:val="392C69"/>
              </w:rPr>
              <w:t>от 10.11.2025 N 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64DF" w:rsidRDefault="00BA64DF">
            <w:pPr>
              <w:pStyle w:val="ConsPlusNormal0"/>
            </w:pPr>
          </w:p>
        </w:tc>
      </w:tr>
    </w:tbl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center"/>
      </w:pPr>
      <w:bookmarkStart w:id="13" w:name="P693"/>
      <w:bookmarkEnd w:id="13"/>
      <w:r>
        <w:t>ЖУРНАЛ</w:t>
      </w:r>
    </w:p>
    <w:p w:rsidR="00BA64DF" w:rsidRDefault="00452130">
      <w:pPr>
        <w:pStyle w:val="ConsPlusNormal0"/>
        <w:jc w:val="center"/>
      </w:pPr>
      <w:r>
        <w:t>регистрации заявлений на предоставление государственной</w:t>
      </w:r>
    </w:p>
    <w:p w:rsidR="00BA64DF" w:rsidRDefault="00452130">
      <w:pPr>
        <w:pStyle w:val="ConsPlusNormal0"/>
        <w:jc w:val="center"/>
      </w:pPr>
      <w:r>
        <w:t>услуги "Выдача удостоверения, подтверждающего статус</w:t>
      </w:r>
    </w:p>
    <w:p w:rsidR="00BA64DF" w:rsidRDefault="00452130">
      <w:pPr>
        <w:pStyle w:val="ConsPlusNormal0"/>
        <w:jc w:val="center"/>
      </w:pPr>
      <w:r>
        <w:t>многодетной семьи в Российской Федерации", в том числе</w:t>
      </w:r>
    </w:p>
    <w:p w:rsidR="00BA64DF" w:rsidRDefault="00452130">
      <w:pPr>
        <w:pStyle w:val="ConsPlusNormal0"/>
        <w:jc w:val="center"/>
      </w:pPr>
      <w:r>
        <w:t>в электронном виде</w:t>
      </w: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sectPr w:rsidR="00BA64DF">
          <w:headerReference w:type="default" r:id="rId58"/>
          <w:footerReference w:type="default" r:id="rId59"/>
          <w:headerReference w:type="first" r:id="rId60"/>
          <w:footerReference w:type="first" r:id="rId6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247"/>
        <w:gridCol w:w="1701"/>
        <w:gridCol w:w="1417"/>
        <w:gridCol w:w="1984"/>
        <w:gridCol w:w="1417"/>
        <w:gridCol w:w="1587"/>
        <w:gridCol w:w="1871"/>
      </w:tblGrid>
      <w:tr w:rsidR="00BA64DF">
        <w:tc>
          <w:tcPr>
            <w:tcW w:w="680" w:type="dxa"/>
          </w:tcPr>
          <w:p w:rsidR="00BA64DF" w:rsidRDefault="00452130">
            <w:pPr>
              <w:pStyle w:val="ConsPlusNormal0"/>
              <w:jc w:val="center"/>
            </w:pPr>
            <w:r>
              <w:t>N</w:t>
            </w:r>
          </w:p>
          <w:p w:rsidR="00BA64DF" w:rsidRDefault="0045213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247" w:type="dxa"/>
          </w:tcPr>
          <w:p w:rsidR="00BA64DF" w:rsidRDefault="00452130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1" w:type="dxa"/>
          </w:tcPr>
          <w:p w:rsidR="00BA64DF" w:rsidRDefault="00452130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417" w:type="dxa"/>
          </w:tcPr>
          <w:p w:rsidR="00BA64DF" w:rsidRDefault="00452130">
            <w:pPr>
              <w:pStyle w:val="ConsPlusNormal0"/>
              <w:jc w:val="center"/>
            </w:pPr>
            <w:r>
              <w:t>Вид</w:t>
            </w:r>
          </w:p>
          <w:p w:rsidR="00BA64DF" w:rsidRDefault="00452130">
            <w:pPr>
              <w:pStyle w:val="ConsPlusNormal0"/>
              <w:jc w:val="center"/>
            </w:pPr>
            <w:r>
              <w:t>(выдача, изменение, замена)</w:t>
            </w:r>
          </w:p>
        </w:tc>
        <w:tc>
          <w:tcPr>
            <w:tcW w:w="1984" w:type="dxa"/>
          </w:tcPr>
          <w:p w:rsidR="00BA64DF" w:rsidRDefault="00452130">
            <w:pPr>
              <w:pStyle w:val="ConsPlusNormal0"/>
              <w:jc w:val="center"/>
            </w:pPr>
            <w:r>
              <w:t>Результат принятого решения</w:t>
            </w:r>
          </w:p>
          <w:p w:rsidR="00BA64DF" w:rsidRDefault="00452130">
            <w:pPr>
              <w:pStyle w:val="ConsPlusNormal0"/>
              <w:jc w:val="center"/>
            </w:pPr>
            <w:r>
              <w:t>(о выдаче удостоверения, об отказе в выдаче удостоверения)</w:t>
            </w:r>
          </w:p>
        </w:tc>
        <w:tc>
          <w:tcPr>
            <w:tcW w:w="1417" w:type="dxa"/>
          </w:tcPr>
          <w:p w:rsidR="00BA64DF" w:rsidRDefault="00452130">
            <w:pPr>
              <w:pStyle w:val="ConsPlusNormal0"/>
              <w:jc w:val="center"/>
            </w:pPr>
            <w:r>
              <w:t>Дата и номер протокола о принятии решения</w:t>
            </w:r>
          </w:p>
        </w:tc>
        <w:tc>
          <w:tcPr>
            <w:tcW w:w="1587" w:type="dxa"/>
          </w:tcPr>
          <w:p w:rsidR="00BA64DF" w:rsidRDefault="00452130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871" w:type="dxa"/>
          </w:tcPr>
          <w:p w:rsidR="00BA64DF" w:rsidRDefault="00452130">
            <w:pPr>
              <w:pStyle w:val="ConsPlusNormal0"/>
              <w:jc w:val="center"/>
            </w:pPr>
            <w:r>
              <w:t>Ф.И.О.</w:t>
            </w:r>
          </w:p>
          <w:p w:rsidR="00BA64DF" w:rsidRDefault="00452130">
            <w:pPr>
              <w:pStyle w:val="ConsPlusNormal0"/>
              <w:jc w:val="center"/>
            </w:pPr>
            <w:r>
              <w:t>исполнителя</w:t>
            </w:r>
          </w:p>
        </w:tc>
      </w:tr>
      <w:tr w:rsidR="00BA64DF">
        <w:tc>
          <w:tcPr>
            <w:tcW w:w="680" w:type="dxa"/>
          </w:tcPr>
          <w:p w:rsidR="00BA64DF" w:rsidRDefault="0045213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BA64DF" w:rsidRDefault="0045213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A64DF" w:rsidRDefault="0045213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A64DF" w:rsidRDefault="0045213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BA64DF" w:rsidRDefault="0045213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BA64DF" w:rsidRDefault="0045213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BA64DF" w:rsidRDefault="0045213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BA64DF" w:rsidRDefault="00452130">
            <w:pPr>
              <w:pStyle w:val="ConsPlusNormal0"/>
              <w:jc w:val="center"/>
            </w:pPr>
            <w:r>
              <w:t>8</w:t>
            </w:r>
          </w:p>
        </w:tc>
      </w:tr>
      <w:tr w:rsidR="00BA64DF">
        <w:tc>
          <w:tcPr>
            <w:tcW w:w="680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24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701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41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984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41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58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871" w:type="dxa"/>
          </w:tcPr>
          <w:p w:rsidR="00BA64DF" w:rsidRDefault="00BA64DF">
            <w:pPr>
              <w:pStyle w:val="ConsPlusNormal0"/>
            </w:pPr>
          </w:p>
        </w:tc>
      </w:tr>
      <w:tr w:rsidR="00BA64DF">
        <w:tc>
          <w:tcPr>
            <w:tcW w:w="680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24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701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41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984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41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587" w:type="dxa"/>
          </w:tcPr>
          <w:p w:rsidR="00BA64DF" w:rsidRDefault="00BA64DF">
            <w:pPr>
              <w:pStyle w:val="ConsPlusNormal0"/>
            </w:pPr>
          </w:p>
        </w:tc>
        <w:tc>
          <w:tcPr>
            <w:tcW w:w="1871" w:type="dxa"/>
          </w:tcPr>
          <w:p w:rsidR="00BA64DF" w:rsidRDefault="00BA64DF">
            <w:pPr>
              <w:pStyle w:val="ConsPlusNormal0"/>
            </w:pPr>
          </w:p>
        </w:tc>
      </w:tr>
    </w:tbl>
    <w:p w:rsidR="00BA64DF" w:rsidRDefault="00BA64DF">
      <w:pPr>
        <w:pStyle w:val="ConsPlusNormal0"/>
        <w:sectPr w:rsidR="00BA64DF">
          <w:headerReference w:type="default" r:id="rId62"/>
          <w:footerReference w:type="default" r:id="rId63"/>
          <w:headerReference w:type="first" r:id="rId64"/>
          <w:footerReference w:type="first" r:id="rId6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rmal0"/>
        <w:jc w:val="right"/>
        <w:outlineLvl w:val="1"/>
      </w:pPr>
      <w:r>
        <w:t>Приложение N 4</w:t>
      </w:r>
    </w:p>
    <w:p w:rsidR="00BA64DF" w:rsidRDefault="00452130">
      <w:pPr>
        <w:pStyle w:val="ConsPlusNormal0"/>
        <w:jc w:val="right"/>
      </w:pPr>
      <w:r>
        <w:t>к Административному регламенту</w:t>
      </w:r>
    </w:p>
    <w:p w:rsidR="00BA64DF" w:rsidRDefault="00452130">
      <w:pPr>
        <w:pStyle w:val="ConsPlusNormal0"/>
        <w:jc w:val="right"/>
      </w:pPr>
      <w:r>
        <w:t>предоставления государственной услуги</w:t>
      </w:r>
    </w:p>
    <w:p w:rsidR="00BA64DF" w:rsidRDefault="00452130">
      <w:pPr>
        <w:pStyle w:val="ConsPlusNormal0"/>
        <w:jc w:val="right"/>
      </w:pPr>
      <w:r>
        <w:t>"Выдача удостоверения, подтверждающего</w:t>
      </w:r>
    </w:p>
    <w:p w:rsidR="00BA64DF" w:rsidRDefault="00452130">
      <w:pPr>
        <w:pStyle w:val="ConsPlusNormal0"/>
        <w:jc w:val="right"/>
      </w:pPr>
      <w:r>
        <w:t>статус многодетной семьи</w:t>
      </w:r>
    </w:p>
    <w:p w:rsidR="00BA64DF" w:rsidRDefault="00452130">
      <w:pPr>
        <w:pStyle w:val="ConsPlusNormal0"/>
        <w:jc w:val="right"/>
      </w:pPr>
      <w:r>
        <w:t>в Российской Федерации"</w:t>
      </w:r>
    </w:p>
    <w:p w:rsidR="00BA64DF" w:rsidRDefault="00BA64DF">
      <w:pPr>
        <w:pStyle w:val="ConsPlusNormal0"/>
        <w:jc w:val="both"/>
      </w:pPr>
    </w:p>
    <w:p w:rsidR="00BA64DF" w:rsidRDefault="00452130">
      <w:pPr>
        <w:pStyle w:val="ConsPlusNonformat0"/>
        <w:jc w:val="both"/>
      </w:pPr>
      <w:r>
        <w:t xml:space="preserve">                                            Адрес: ________________________</w:t>
      </w:r>
    </w:p>
    <w:p w:rsidR="00BA64DF" w:rsidRDefault="00452130">
      <w:pPr>
        <w:pStyle w:val="ConsPlusNonformat0"/>
        <w:jc w:val="both"/>
      </w:pPr>
      <w:r>
        <w:t xml:space="preserve">                      </w:t>
      </w:r>
      <w:r>
        <w:t xml:space="preserve">                      _______________________________</w:t>
      </w:r>
    </w:p>
    <w:p w:rsidR="00BA64DF" w:rsidRDefault="00452130">
      <w:pPr>
        <w:pStyle w:val="ConsPlusNonformat0"/>
        <w:jc w:val="both"/>
      </w:pPr>
      <w:r>
        <w:t xml:space="preserve">                                            Кому: _________________________</w:t>
      </w:r>
    </w:p>
    <w:p w:rsidR="00BA64DF" w:rsidRDefault="00452130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bookmarkStart w:id="14" w:name="P752"/>
      <w:bookmarkEnd w:id="14"/>
      <w:r>
        <w:t xml:space="preserve">                                УВЕДОМЛЕНИЕ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</w:t>
      </w:r>
      <w:r>
        <w:t xml:space="preserve">         Уважаемый(ая) __________________________________!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Вам  отказано  в  приеме  документов,  необходимых  для  предоставления</w:t>
      </w:r>
    </w:p>
    <w:p w:rsidR="00BA64DF" w:rsidRDefault="00452130">
      <w:pPr>
        <w:pStyle w:val="ConsPlusNonformat0"/>
        <w:jc w:val="both"/>
      </w:pPr>
      <w:r>
        <w:t xml:space="preserve">государственной  услуги  в  соответствии  с   </w:t>
      </w:r>
      <w:hyperlink w:anchor="P220" w:tooltip="9. Исчерпывающий перечень оснований для отказа в приеме">
        <w:r>
          <w:rPr>
            <w:color w:val="0000FF"/>
          </w:rPr>
          <w:t>подразделом   9    раздела II</w:t>
        </w:r>
      </w:hyperlink>
    </w:p>
    <w:p w:rsidR="00BA64DF" w:rsidRDefault="00452130">
      <w:pPr>
        <w:pStyle w:val="ConsPlusNonformat0"/>
        <w:jc w:val="both"/>
      </w:pPr>
      <w:r>
        <w:t>Административного регламента предоставления государственной  услуги "Выдача</w:t>
      </w:r>
    </w:p>
    <w:p w:rsidR="00BA64DF" w:rsidRDefault="00452130">
      <w:pPr>
        <w:pStyle w:val="ConsPlusNonformat0"/>
        <w:jc w:val="both"/>
      </w:pPr>
      <w:r>
        <w:t>удостоверения,  подтверждающего  статус   многодетной  семьи  в  Российской</w:t>
      </w:r>
    </w:p>
    <w:p w:rsidR="00BA64DF" w:rsidRDefault="00452130">
      <w:pPr>
        <w:pStyle w:val="ConsPlusNonformat0"/>
        <w:jc w:val="both"/>
      </w:pPr>
      <w:r>
        <w:t>Федерации" по причине</w:t>
      </w:r>
    </w:p>
    <w:p w:rsidR="00BA64DF" w:rsidRDefault="00452130">
      <w:pPr>
        <w:pStyle w:val="ConsPlusNonformat0"/>
        <w:jc w:val="both"/>
      </w:pPr>
      <w:r>
        <w:t>___________________________________________________________________________</w:t>
      </w:r>
    </w:p>
    <w:p w:rsidR="00BA64DF" w:rsidRDefault="00452130">
      <w:pPr>
        <w:pStyle w:val="ConsPlusNonformat0"/>
        <w:jc w:val="both"/>
      </w:pPr>
      <w:r>
        <w:t>__________________________________________________________________________.</w:t>
      </w:r>
    </w:p>
    <w:p w:rsidR="00BA64DF" w:rsidRDefault="00BA64DF">
      <w:pPr>
        <w:pStyle w:val="ConsPlusNonformat0"/>
        <w:jc w:val="both"/>
      </w:pPr>
    </w:p>
    <w:p w:rsidR="00BA64DF" w:rsidRDefault="00452130">
      <w:pPr>
        <w:pStyle w:val="ConsPlusNonformat0"/>
        <w:jc w:val="both"/>
      </w:pPr>
      <w:r>
        <w:t xml:space="preserve">    Руководитель ОСЗН ______________________________________________ Ф.И.О.</w:t>
      </w:r>
    </w:p>
    <w:p w:rsidR="00BA64DF" w:rsidRDefault="00452130">
      <w:pPr>
        <w:pStyle w:val="ConsPlusNonformat0"/>
        <w:jc w:val="both"/>
      </w:pPr>
      <w:r>
        <w:t xml:space="preserve">                           </w:t>
      </w:r>
      <w:r>
        <w:t xml:space="preserve">  (подпись/электронная подпись)</w:t>
      </w:r>
    </w:p>
    <w:p w:rsidR="00BA64DF" w:rsidRDefault="00452130">
      <w:pPr>
        <w:pStyle w:val="ConsPlusNonformat0"/>
        <w:jc w:val="both"/>
      </w:pPr>
      <w:r>
        <w:t xml:space="preserve">    Исполнитель (должность) _____________________________ Ф.И.О. тел. _____</w:t>
      </w:r>
    </w:p>
    <w:p w:rsidR="00BA64DF" w:rsidRDefault="00452130">
      <w:pPr>
        <w:pStyle w:val="ConsPlusNonformat0"/>
        <w:jc w:val="both"/>
      </w:pPr>
      <w:r>
        <w:t xml:space="preserve">                            (подпись/электронная подпись)</w:t>
      </w: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jc w:val="both"/>
      </w:pPr>
    </w:p>
    <w:p w:rsidR="00BA64DF" w:rsidRDefault="00BA64D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64DF" w:rsidSect="00BA64DF">
      <w:headerReference w:type="default" r:id="rId66"/>
      <w:footerReference w:type="default" r:id="rId67"/>
      <w:headerReference w:type="first" r:id="rId68"/>
      <w:footerReference w:type="first" r:id="rId6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130" w:rsidRDefault="00452130" w:rsidP="00BA64DF">
      <w:r>
        <w:separator/>
      </w:r>
    </w:p>
  </w:endnote>
  <w:endnote w:type="continuationSeparator" w:id="1">
    <w:p w:rsidR="00452130" w:rsidRDefault="00452130" w:rsidP="00BA6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A64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64DF" w:rsidRDefault="00BA64DF">
          <w:pPr>
            <w:pStyle w:val="ConsPlusNormal0"/>
            <w:jc w:val="center"/>
          </w:pPr>
          <w:hyperlink r:id="rId1">
            <w:r w:rsidR="0045213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</w:p>
      </w:tc>
    </w:tr>
  </w:tbl>
  <w:p w:rsidR="00BA64DF" w:rsidRDefault="0045213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A64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64DF" w:rsidRDefault="00BA64DF">
          <w:pPr>
            <w:pStyle w:val="ConsPlusNormal0"/>
            <w:jc w:val="center"/>
          </w:pPr>
          <w:hyperlink r:id="rId1">
            <w:r w:rsidR="0045213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A64DF">
            <w:fldChar w:fldCharType="separate"/>
          </w:r>
          <w:r w:rsidR="004D26EC">
            <w:rPr>
              <w:rFonts w:ascii="Tahoma" w:hAnsi="Tahoma" w:cs="Tahoma"/>
              <w:noProof/>
            </w:rPr>
            <w:t>2</w:t>
          </w:r>
          <w:r w:rsidR="00BA64D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A64DF">
            <w:fldChar w:fldCharType="separate"/>
          </w:r>
          <w:r w:rsidR="004D26EC">
            <w:rPr>
              <w:rFonts w:ascii="Tahoma" w:hAnsi="Tahoma" w:cs="Tahoma"/>
              <w:noProof/>
            </w:rPr>
            <w:t>2</w:t>
          </w:r>
          <w:r w:rsidR="00BA64DF">
            <w:fldChar w:fldCharType="end"/>
          </w:r>
        </w:p>
      </w:tc>
    </w:tr>
  </w:tbl>
  <w:p w:rsidR="00BA64DF" w:rsidRDefault="0045213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BA64D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64DF" w:rsidRDefault="00BA64DF">
          <w:pPr>
            <w:pStyle w:val="ConsPlusNormal0"/>
            <w:jc w:val="center"/>
          </w:pPr>
          <w:hyperlink r:id="rId1">
            <w:r w:rsidR="0045213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</w:p>
      </w:tc>
    </w:tr>
  </w:tbl>
  <w:p w:rsidR="00BA64DF" w:rsidRDefault="0045213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BA64D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64DF" w:rsidRDefault="00BA64DF">
          <w:pPr>
            <w:pStyle w:val="ConsPlusNormal0"/>
            <w:jc w:val="center"/>
          </w:pPr>
          <w:hyperlink r:id="rId1">
            <w:r w:rsidR="0045213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</w:p>
      </w:tc>
    </w:tr>
  </w:tbl>
  <w:p w:rsidR="00BA64DF" w:rsidRDefault="0045213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A64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vAlign w:val="center"/>
        </w:tcPr>
        <w:p w:rsidR="00BA64DF" w:rsidRDefault="00BA64DF">
          <w:pPr>
            <w:pStyle w:val="ConsPlusNormal0"/>
            <w:jc w:val="center"/>
          </w:pPr>
          <w:hyperlink r:id="rId1">
            <w:r w:rsidR="0045213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</w:p>
      </w:tc>
    </w:tr>
  </w:tbl>
  <w:p w:rsidR="00BA64DF" w:rsidRDefault="0045213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A64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64DF" w:rsidRDefault="00BA64DF">
          <w:pPr>
            <w:pStyle w:val="ConsPlusNormal0"/>
            <w:jc w:val="center"/>
          </w:pPr>
          <w:hyperlink r:id="rId1">
            <w:r w:rsidR="0045213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64DF" w:rsidRDefault="0045213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A64D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A64D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A64DF">
            <w:fldChar w:fldCharType="end"/>
          </w:r>
        </w:p>
      </w:tc>
    </w:tr>
  </w:tbl>
  <w:p w:rsidR="00BA64DF" w:rsidRDefault="0045213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130" w:rsidRDefault="00452130" w:rsidP="00BA64DF">
      <w:r>
        <w:separator/>
      </w:r>
    </w:p>
  </w:footnote>
  <w:footnote w:type="continuationSeparator" w:id="1">
    <w:p w:rsidR="00452130" w:rsidRDefault="00452130" w:rsidP="00BA6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A64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05.02.2025 N 4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</w:t>
          </w:r>
          <w:r>
            <w:rPr>
              <w:rFonts w:ascii="Tahoma" w:hAnsi="Tahoma" w:cs="Tahoma"/>
              <w:sz w:val="16"/>
              <w:szCs w:val="16"/>
            </w:rPr>
            <w:t>ламен...</w:t>
          </w:r>
        </w:p>
      </w:tc>
      <w:tc>
        <w:tcPr>
          <w:tcW w:w="23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64DF" w:rsidRDefault="00BA64DF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A64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05.02.2025 N 4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</w:t>
          </w:r>
          <w:r>
            <w:rPr>
              <w:rFonts w:ascii="Tahoma" w:hAnsi="Tahoma" w:cs="Tahoma"/>
              <w:sz w:val="16"/>
              <w:szCs w:val="16"/>
            </w:rPr>
            <w:t>рждении административного регламен...</w:t>
          </w:r>
        </w:p>
      </w:tc>
      <w:tc>
        <w:tcPr>
          <w:tcW w:w="23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64DF" w:rsidRDefault="00BA64DF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BA64D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05.02.2025 N 4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64DF" w:rsidRDefault="00BA64DF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BA64D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05.02.2025 N 4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регламен...</w:t>
          </w:r>
        </w:p>
      </w:tc>
      <w:tc>
        <w:tcPr>
          <w:tcW w:w="23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64DF" w:rsidRDefault="00BA64DF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A64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05.02.2025 N 4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64DF" w:rsidRDefault="00BA64DF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BA64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обл. от 05.02.2025 </w:t>
          </w:r>
          <w:r>
            <w:rPr>
              <w:rFonts w:ascii="Tahoma" w:hAnsi="Tahoma" w:cs="Tahoma"/>
              <w:sz w:val="16"/>
              <w:szCs w:val="16"/>
            </w:rPr>
            <w:t>N 4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BA64DF" w:rsidRDefault="0045213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BA64DF" w:rsidRDefault="00BA64D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64DF" w:rsidRDefault="00BA64DF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4DF"/>
    <w:rsid w:val="00452130"/>
    <w:rsid w:val="004D26EC"/>
    <w:rsid w:val="00BA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4D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BA64D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A64D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BA64D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A64D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BA64D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A64D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BA64D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A64DF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BA64DF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BA64DF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BA64D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BA64D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BA64D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BA64D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BA64D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BA64D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BA64D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A64DF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BA64DF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D2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235&amp;date=02.07.2026&amp;dst=100094&amp;field=134" TargetMode="External"/><Relationship Id="rId18" Type="http://schemas.openxmlformats.org/officeDocument/2006/relationships/hyperlink" Target="https://login.consultant.ru/link/?req=doc&amp;base=RLAW186&amp;n=159020&amp;date=02.07.2026&amp;dst=100368&amp;field=134" TargetMode="External"/><Relationship Id="rId26" Type="http://schemas.openxmlformats.org/officeDocument/2006/relationships/hyperlink" Target="https://login.consultant.ru/link/?req=doc&amp;base=LAW&amp;n=523235&amp;date=02.07.2026&amp;dst=1&amp;field=134" TargetMode="External"/><Relationship Id="rId39" Type="http://schemas.openxmlformats.org/officeDocument/2006/relationships/hyperlink" Target="https://login.consultant.ru/link/?req=doc&amp;base=LAW&amp;n=183496&amp;date=02.07.2026&amp;dst=100012&amp;field=134" TargetMode="External"/><Relationship Id="rId21" Type="http://schemas.openxmlformats.org/officeDocument/2006/relationships/hyperlink" Target="https://login.consultant.ru/link/?req=doc&amp;base=LAW&amp;n=508668&amp;date=02.07.2026" TargetMode="External"/><Relationship Id="rId34" Type="http://schemas.openxmlformats.org/officeDocument/2006/relationships/hyperlink" Target="https://login.consultant.ru/link/?req=doc&amp;base=RLAW186&amp;n=157937&amp;date=02.07.2026&amp;dst=100127&amp;field=134" TargetMode="External"/><Relationship Id="rId42" Type="http://schemas.openxmlformats.org/officeDocument/2006/relationships/hyperlink" Target="https://login.consultant.ru/link/?req=doc&amp;base=RLAW186&amp;n=159750&amp;date=02.07.2026&amp;dst=100236&amp;field=134" TargetMode="External"/><Relationship Id="rId47" Type="http://schemas.openxmlformats.org/officeDocument/2006/relationships/hyperlink" Target="https://login.consultant.ru/link/?req=doc&amp;base=LAW&amp;n=523235&amp;date=02.07.2026&amp;dst=78&amp;field=134" TargetMode="External"/><Relationship Id="rId50" Type="http://schemas.openxmlformats.org/officeDocument/2006/relationships/hyperlink" Target="https://login.consultant.ru/link/?req=doc&amp;base=RLAW186&amp;n=160154&amp;date=02.07.2026" TargetMode="External"/><Relationship Id="rId55" Type="http://schemas.openxmlformats.org/officeDocument/2006/relationships/hyperlink" Target="https://login.consultant.ru/link/?req=doc&amp;base=RLAW186&amp;n=157937&amp;date=02.07.2026" TargetMode="External"/><Relationship Id="rId63" Type="http://schemas.openxmlformats.org/officeDocument/2006/relationships/footer" Target="footer3.xml"/><Relationship Id="rId68" Type="http://schemas.openxmlformats.org/officeDocument/2006/relationships/header" Target="header6.xml"/><Relationship Id="rId7" Type="http://schemas.openxmlformats.org/officeDocument/2006/relationships/hyperlink" Target="https://www.consultant.ru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9750&amp;date=02.07.2026&amp;dst=100222&amp;field=134" TargetMode="External"/><Relationship Id="rId29" Type="http://schemas.openxmlformats.org/officeDocument/2006/relationships/hyperlink" Target="https://login.consultant.ru/link/?req=doc&amp;base=RLAW186&amp;n=159750&amp;date=02.07.2026&amp;dst=10022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59750&amp;date=02.07.2026&amp;dst=100219&amp;field=134" TargetMode="External"/><Relationship Id="rId24" Type="http://schemas.openxmlformats.org/officeDocument/2006/relationships/hyperlink" Target="https://login.consultant.ru/link/?req=doc&amp;base=RLAW186&amp;n=157937&amp;date=02.07.2026&amp;dst=100127&amp;field=134" TargetMode="External"/><Relationship Id="rId32" Type="http://schemas.openxmlformats.org/officeDocument/2006/relationships/hyperlink" Target="https://login.consultant.ru/link/?req=doc&amp;base=LAW&amp;n=523235&amp;date=02.07.2026&amp;dst=290&amp;field=134" TargetMode="External"/><Relationship Id="rId37" Type="http://schemas.openxmlformats.org/officeDocument/2006/relationships/hyperlink" Target="https://login.consultant.ru/link/?req=doc&amp;base=RLAW186&amp;n=159750&amp;date=02.07.2026&amp;dst=100233&amp;field=134" TargetMode="External"/><Relationship Id="rId40" Type="http://schemas.openxmlformats.org/officeDocument/2006/relationships/hyperlink" Target="https://login.consultant.ru/link/?req=doc&amp;base=LAW&amp;n=523235&amp;date=02.07.2026&amp;dst=364&amp;field=134" TargetMode="External"/><Relationship Id="rId45" Type="http://schemas.openxmlformats.org/officeDocument/2006/relationships/hyperlink" Target="https://login.consultant.ru/link/?req=doc&amp;base=LAW&amp;n=523235&amp;date=02.07.2026&amp;dst=71&amp;field=134" TargetMode="External"/><Relationship Id="rId53" Type="http://schemas.openxmlformats.org/officeDocument/2006/relationships/hyperlink" Target="https://login.consultant.ru/link/?req=doc&amp;base=RLAW186&amp;n=159750&amp;date=02.07.2026&amp;dst=100240&amp;field=134" TargetMode="External"/><Relationship Id="rId58" Type="http://schemas.openxmlformats.org/officeDocument/2006/relationships/header" Target="header1.xml"/><Relationship Id="rId66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60158&amp;date=02.07.2026&amp;dst=22&amp;field=134" TargetMode="External"/><Relationship Id="rId23" Type="http://schemas.openxmlformats.org/officeDocument/2006/relationships/hyperlink" Target="https://login.consultant.ru/link/?req=doc&amp;base=RLAW186&amp;n=159750&amp;date=02.07.2026&amp;dst=100226&amp;field=134" TargetMode="External"/><Relationship Id="rId28" Type="http://schemas.openxmlformats.org/officeDocument/2006/relationships/hyperlink" Target="https://login.consultant.ru/link/?req=doc&amp;base=LAW&amp;n=531243&amp;date=02.07.2026&amp;dst=100013&amp;field=134" TargetMode="External"/><Relationship Id="rId36" Type="http://schemas.openxmlformats.org/officeDocument/2006/relationships/hyperlink" Target="https://login.consultant.ru/link/?req=doc&amp;base=RLAW186&amp;n=159750&amp;date=02.07.2026&amp;dst=100231&amp;field=134" TargetMode="External"/><Relationship Id="rId49" Type="http://schemas.openxmlformats.org/officeDocument/2006/relationships/hyperlink" Target="https://login.consultant.ru/link/?req=doc&amp;base=LAW&amp;n=523235&amp;date=02.07.2026" TargetMode="External"/><Relationship Id="rId57" Type="http://schemas.openxmlformats.org/officeDocument/2006/relationships/hyperlink" Target="https://login.consultant.ru/link/?req=doc&amp;base=RLAW186&amp;n=159750&amp;date=02.07.2026&amp;dst=100244&amp;field=134" TargetMode="External"/><Relationship Id="rId61" Type="http://schemas.openxmlformats.org/officeDocument/2006/relationships/footer" Target="footer2.xml"/><Relationship Id="rId10" Type="http://schemas.openxmlformats.org/officeDocument/2006/relationships/hyperlink" Target="https://login.consultant.ru/link/?req=doc&amp;base=RLAW186&amp;n=160158&amp;date=02.07.2026&amp;dst=22&amp;field=134" TargetMode="External"/><Relationship Id="rId19" Type="http://schemas.openxmlformats.org/officeDocument/2006/relationships/hyperlink" Target="http://mintrud.donland.ru" TargetMode="External"/><Relationship Id="rId31" Type="http://schemas.openxmlformats.org/officeDocument/2006/relationships/hyperlink" Target="https://login.consultant.ru/link/?req=doc&amp;base=LAW&amp;n=523235&amp;date=02.07.2026&amp;dst=43&amp;field=134" TargetMode="External"/><Relationship Id="rId44" Type="http://schemas.openxmlformats.org/officeDocument/2006/relationships/hyperlink" Target="https://login.consultant.ru/link/?req=doc&amp;base=LAW&amp;n=523235&amp;date=02.07.2026&amp;dst=86&amp;field=134" TargetMode="External"/><Relationship Id="rId52" Type="http://schemas.openxmlformats.org/officeDocument/2006/relationships/hyperlink" Target="https://login.consultant.ru/link/?req=doc&amp;base=RLAW186&amp;n=159750&amp;date=02.07.2026&amp;dst=100240&amp;field=134" TargetMode="External"/><Relationship Id="rId60" Type="http://schemas.openxmlformats.org/officeDocument/2006/relationships/header" Target="header2.xml"/><Relationship Id="rId65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59750&amp;date=02.07.2026&amp;dst=100218&amp;field=134" TargetMode="External"/><Relationship Id="rId14" Type="http://schemas.openxmlformats.org/officeDocument/2006/relationships/hyperlink" Target="https://login.consultant.ru/link/?req=doc&amp;base=RLAW186&amp;n=157937&amp;date=02.07.2026&amp;dst=100095&amp;field=134" TargetMode="External"/><Relationship Id="rId22" Type="http://schemas.openxmlformats.org/officeDocument/2006/relationships/hyperlink" Target="https://login.consultant.ru/link/?req=doc&amp;base=RLAW186&amp;n=159750&amp;date=02.07.2026&amp;dst=100224&amp;field=134" TargetMode="External"/><Relationship Id="rId27" Type="http://schemas.openxmlformats.org/officeDocument/2006/relationships/hyperlink" Target="https://login.consultant.ru/link/?req=doc&amp;base=LAW&amp;n=523235&amp;date=02.07.2026&amp;dst=4&amp;field=134" TargetMode="External"/><Relationship Id="rId30" Type="http://schemas.openxmlformats.org/officeDocument/2006/relationships/hyperlink" Target="https://login.consultant.ru/link/?req=doc&amp;base=RLAW186&amp;n=159750&amp;date=02.07.2026&amp;dst=100229&amp;field=134" TargetMode="External"/><Relationship Id="rId35" Type="http://schemas.openxmlformats.org/officeDocument/2006/relationships/hyperlink" Target="https://login.consultant.ru/link/?req=doc&amp;base=RLAW186&amp;n=157937&amp;date=02.07.2026&amp;dst=100127&amp;field=134" TargetMode="External"/><Relationship Id="rId43" Type="http://schemas.openxmlformats.org/officeDocument/2006/relationships/hyperlink" Target="https://login.consultant.ru/link/?req=doc&amp;base=LAW&amp;n=523235&amp;date=02.07.2026&amp;dst=63&amp;field=134" TargetMode="External"/><Relationship Id="rId48" Type="http://schemas.openxmlformats.org/officeDocument/2006/relationships/hyperlink" Target="https://login.consultant.ru/link/?req=doc&amp;base=LAW&amp;n=443427&amp;date=02.07.2026" TargetMode="External"/><Relationship Id="rId56" Type="http://schemas.openxmlformats.org/officeDocument/2006/relationships/hyperlink" Target="https://login.consultant.ru/link/?req=doc&amp;base=RLAW186&amp;n=157937&amp;date=02.07.2026" TargetMode="External"/><Relationship Id="rId64" Type="http://schemas.openxmlformats.org/officeDocument/2006/relationships/header" Target="header4.xml"/><Relationship Id="rId69" Type="http://schemas.openxmlformats.org/officeDocument/2006/relationships/footer" Target="footer6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59750&amp;date=02.07.2026&amp;dst=100238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750&amp;date=02.07.2026&amp;dst=100221&amp;field=134" TargetMode="External"/><Relationship Id="rId17" Type="http://schemas.openxmlformats.org/officeDocument/2006/relationships/hyperlink" Target="https://login.consultant.ru/link/?req=doc&amp;base=LAW&amp;n=467710&amp;date=02.07.2026" TargetMode="External"/><Relationship Id="rId25" Type="http://schemas.openxmlformats.org/officeDocument/2006/relationships/hyperlink" Target="https://login.consultant.ru/link/?req=doc&amp;base=LAW&amp;n=511602&amp;date=02.07.2026" TargetMode="External"/><Relationship Id="rId33" Type="http://schemas.openxmlformats.org/officeDocument/2006/relationships/hyperlink" Target="https://login.consultant.ru/link/?req=doc&amp;base=LAW&amp;n=523235&amp;date=02.07.2026&amp;dst=359&amp;field=134" TargetMode="External"/><Relationship Id="rId38" Type="http://schemas.openxmlformats.org/officeDocument/2006/relationships/hyperlink" Target="https://login.consultant.ru/link/?req=doc&amp;base=LAW&amp;n=471020&amp;date=02.07.2026" TargetMode="External"/><Relationship Id="rId46" Type="http://schemas.openxmlformats.org/officeDocument/2006/relationships/hyperlink" Target="https://login.consultant.ru/link/?req=doc&amp;base=LAW&amp;n=523235&amp;date=02.07.2026&amp;dst=76&amp;field=134" TargetMode="External"/><Relationship Id="rId59" Type="http://schemas.openxmlformats.org/officeDocument/2006/relationships/footer" Target="footer1.xml"/><Relationship Id="rId67" Type="http://schemas.openxmlformats.org/officeDocument/2006/relationships/footer" Target="footer5.xml"/><Relationship Id="rId20" Type="http://schemas.openxmlformats.org/officeDocument/2006/relationships/hyperlink" Target="www.gosuslugi.ru" TargetMode="External"/><Relationship Id="rId41" Type="http://schemas.openxmlformats.org/officeDocument/2006/relationships/hyperlink" Target="https://login.consultant.ru/link/?req=doc&amp;base=LAW&amp;n=523235&amp;date=02.07.2026&amp;dst=364&amp;field=134" TargetMode="External"/><Relationship Id="rId54" Type="http://schemas.openxmlformats.org/officeDocument/2006/relationships/hyperlink" Target="https://login.consultant.ru/link/?req=doc&amp;base=RLAW186&amp;n=159750&amp;date=02.07.2026&amp;dst=100241&amp;field=134" TargetMode="External"/><Relationship Id="rId62" Type="http://schemas.openxmlformats.org/officeDocument/2006/relationships/header" Target="header3.xml"/><Relationship Id="rId7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13948</Words>
  <Characters>79505</Characters>
  <Application>Microsoft Office Word</Application>
  <DocSecurity>0</DocSecurity>
  <Lines>662</Lines>
  <Paragraphs>186</Paragraphs>
  <ScaleCrop>false</ScaleCrop>
  <Company>КонсультантПлюс Версия 4025.00.50</Company>
  <LinksUpToDate>false</LinksUpToDate>
  <CharactersWithSpaces>93267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05.02.2025 N 4
(ред. от 10.11.2025)
"Об утверждении административного регламента предоставления государственной услуги "Выдача удостоверения, подтверждающего статус многодетной семьи в Российской Федерации"</dc:title>
  <dc:creator>Слуцкая Ольга</dc:creator>
  <cp:lastModifiedBy>Slutskaya</cp:lastModifiedBy>
  <cp:revision>2</cp:revision>
  <dcterms:created xsi:type="dcterms:W3CDTF">2026-07-02T07:48:00Z</dcterms:created>
  <dcterms:modified xsi:type="dcterms:W3CDTF">2026-07-02T07:48:00Z</dcterms:modified>
</cp:coreProperties>
</file>